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pagrindine"/>
        <w:tag w:val="part_7d963e5288654136aacaf04b78f07d9b"/>
        <w:id w:val="-192771828"/>
        <w:lock w:val="sdtLocked"/>
      </w:sdtPr>
      <w:sdtEndPr/>
      <w:sdtContent>
        <w:p w14:paraId="3A418522" w14:textId="77777777" w:rsidR="009C7254" w:rsidRPr="00B10FBD" w:rsidRDefault="00940BF8">
          <w:pPr>
            <w:jc w:val="center"/>
            <w:rPr>
              <w:b/>
              <w:bCs/>
              <w:szCs w:val="24"/>
              <w:lang w:eastAsia="lt-LT"/>
            </w:rPr>
          </w:pPr>
          <w:r w:rsidRPr="00B10FBD">
            <w:rPr>
              <w:b/>
              <w:bCs/>
              <w:noProof/>
              <w:szCs w:val="24"/>
              <w:lang w:eastAsia="lt-LT"/>
            </w:rPr>
            <w:drawing>
              <wp:inline distT="0" distB="0" distL="0" distR="0" wp14:anchorId="3A418585" wp14:editId="3A418586">
                <wp:extent cx="560705" cy="603885"/>
                <wp:effectExtent l="19050" t="0" r="0" b="0"/>
                <wp:docPr id="1" name="Picture 1"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
                        <pic:cNvPicPr>
                          <a:picLocks noChangeAspect="1" noChangeArrowheads="1"/>
                        </pic:cNvPicPr>
                      </pic:nvPicPr>
                      <pic:blipFill>
                        <a:blip r:embed="rId7" cstate="print"/>
                        <a:srcRect/>
                        <a:stretch>
                          <a:fillRect/>
                        </a:stretch>
                      </pic:blipFill>
                      <pic:spPr bwMode="auto">
                        <a:xfrm>
                          <a:off x="0" y="0"/>
                          <a:ext cx="560705" cy="603885"/>
                        </a:xfrm>
                        <a:prstGeom prst="rect">
                          <a:avLst/>
                        </a:prstGeom>
                        <a:noFill/>
                        <a:ln w="9525">
                          <a:noFill/>
                          <a:miter lim="800000"/>
                          <a:headEnd/>
                          <a:tailEnd/>
                        </a:ln>
                      </pic:spPr>
                    </pic:pic>
                  </a:graphicData>
                </a:graphic>
              </wp:inline>
            </w:drawing>
          </w:r>
        </w:p>
        <w:p w14:paraId="3A418523" w14:textId="77777777" w:rsidR="009C7254" w:rsidRPr="00B10FBD" w:rsidRDefault="00940BF8">
          <w:pPr>
            <w:jc w:val="center"/>
            <w:rPr>
              <w:b/>
              <w:bCs/>
              <w:szCs w:val="24"/>
              <w:lang w:eastAsia="lt-LT"/>
            </w:rPr>
          </w:pPr>
          <w:r w:rsidRPr="00B10FBD">
            <w:rPr>
              <w:b/>
              <w:bCs/>
              <w:szCs w:val="24"/>
              <w:lang w:eastAsia="lt-LT"/>
            </w:rPr>
            <w:t xml:space="preserve">JAUNIMO REIKALŲ DEPARTAMENTO </w:t>
          </w:r>
        </w:p>
        <w:p w14:paraId="3A418524" w14:textId="77777777" w:rsidR="009C7254" w:rsidRPr="00B10FBD" w:rsidRDefault="00940BF8">
          <w:pPr>
            <w:jc w:val="center"/>
            <w:rPr>
              <w:b/>
              <w:bCs/>
              <w:caps/>
              <w:szCs w:val="24"/>
              <w:lang w:eastAsia="lt-LT"/>
            </w:rPr>
          </w:pPr>
          <w:r w:rsidRPr="00B10FBD">
            <w:rPr>
              <w:b/>
              <w:bCs/>
              <w:caps/>
              <w:szCs w:val="24"/>
              <w:lang w:eastAsia="lt-LT"/>
            </w:rPr>
            <w:t xml:space="preserve">prie socialinės apsaugos ir darbo ministerijos </w:t>
          </w:r>
        </w:p>
        <w:p w14:paraId="3A418525" w14:textId="77777777" w:rsidR="009C7254" w:rsidRPr="00B10FBD" w:rsidRDefault="00940BF8">
          <w:pPr>
            <w:jc w:val="center"/>
            <w:rPr>
              <w:b/>
              <w:bCs/>
              <w:caps/>
              <w:szCs w:val="24"/>
              <w:lang w:eastAsia="lt-LT"/>
            </w:rPr>
          </w:pPr>
          <w:r w:rsidRPr="00B10FBD">
            <w:rPr>
              <w:b/>
              <w:bCs/>
              <w:caps/>
              <w:szCs w:val="24"/>
              <w:lang w:eastAsia="lt-LT"/>
            </w:rPr>
            <w:t>DIREKTORIUS</w:t>
          </w:r>
        </w:p>
        <w:p w14:paraId="3A418526" w14:textId="77777777" w:rsidR="009C7254" w:rsidRPr="00B10FBD" w:rsidRDefault="009C7254">
          <w:pPr>
            <w:jc w:val="center"/>
            <w:rPr>
              <w:b/>
              <w:bCs/>
              <w:szCs w:val="24"/>
              <w:lang w:eastAsia="lt-LT"/>
            </w:rPr>
          </w:pPr>
        </w:p>
        <w:p w14:paraId="3A418527" w14:textId="77777777" w:rsidR="009C7254" w:rsidRPr="00B10FBD" w:rsidRDefault="00940BF8">
          <w:pPr>
            <w:jc w:val="center"/>
            <w:rPr>
              <w:b/>
              <w:bCs/>
              <w:szCs w:val="24"/>
              <w:lang w:eastAsia="lt-LT"/>
            </w:rPr>
          </w:pPr>
          <w:r w:rsidRPr="00B10FBD">
            <w:rPr>
              <w:b/>
              <w:bCs/>
              <w:szCs w:val="24"/>
              <w:lang w:eastAsia="lt-LT"/>
            </w:rPr>
            <w:t xml:space="preserve">ĮSAKYMAS </w:t>
          </w:r>
        </w:p>
        <w:p w14:paraId="3A418528" w14:textId="77777777" w:rsidR="009C7254" w:rsidRPr="00B10FBD" w:rsidRDefault="00940BF8">
          <w:pPr>
            <w:keepLines/>
            <w:suppressAutoHyphens/>
            <w:spacing w:line="288" w:lineRule="auto"/>
            <w:jc w:val="center"/>
            <w:textAlignment w:val="center"/>
            <w:rPr>
              <w:b/>
              <w:bCs/>
              <w:caps/>
              <w:color w:val="000000"/>
              <w:szCs w:val="24"/>
            </w:rPr>
          </w:pPr>
          <w:r w:rsidRPr="00B10FBD">
            <w:rPr>
              <w:b/>
              <w:bCs/>
              <w:caps/>
              <w:color w:val="000000"/>
              <w:szCs w:val="24"/>
            </w:rPr>
            <w:t>DĖL JAUNIMUI TEIKIAMŲ PASLAUGŲ aPRAŠO</w:t>
          </w:r>
        </w:p>
        <w:p w14:paraId="3A418529" w14:textId="77777777" w:rsidR="009C7254" w:rsidRPr="00B10FBD" w:rsidRDefault="009C7254">
          <w:pPr>
            <w:jc w:val="center"/>
            <w:rPr>
              <w:b/>
              <w:bCs/>
              <w:szCs w:val="24"/>
              <w:lang w:eastAsia="lt-LT"/>
            </w:rPr>
          </w:pPr>
        </w:p>
        <w:p w14:paraId="3A41852A" w14:textId="72764A9C" w:rsidR="009C7254" w:rsidRPr="00B10FBD" w:rsidRDefault="00940BF8">
          <w:pPr>
            <w:jc w:val="center"/>
            <w:rPr>
              <w:szCs w:val="24"/>
              <w:lang w:eastAsia="lt-LT"/>
            </w:rPr>
          </w:pPr>
          <w:r w:rsidRPr="00B10FBD">
            <w:rPr>
              <w:szCs w:val="24"/>
              <w:lang w:eastAsia="lt-LT"/>
            </w:rPr>
            <w:t>2014 m. s</w:t>
          </w:r>
          <w:r w:rsidR="00B10FBD">
            <w:rPr>
              <w:szCs w:val="24"/>
              <w:lang w:eastAsia="lt-LT"/>
            </w:rPr>
            <w:t>palio 1 d. Nr. 2V- 135 -(1.4)</w:t>
          </w:r>
        </w:p>
        <w:p w14:paraId="3A41852B" w14:textId="77777777" w:rsidR="009C7254" w:rsidRPr="00B10FBD" w:rsidRDefault="00940BF8">
          <w:pPr>
            <w:jc w:val="center"/>
            <w:rPr>
              <w:szCs w:val="24"/>
              <w:lang w:eastAsia="lt-LT"/>
            </w:rPr>
          </w:pPr>
          <w:r w:rsidRPr="00B10FBD">
            <w:rPr>
              <w:szCs w:val="24"/>
              <w:lang w:eastAsia="lt-LT"/>
            </w:rPr>
            <w:t>Vilnius</w:t>
          </w:r>
        </w:p>
        <w:p w14:paraId="3A41852C" w14:textId="77777777" w:rsidR="009C7254" w:rsidRPr="00B10FBD" w:rsidRDefault="009C7254">
          <w:pPr>
            <w:jc w:val="center"/>
            <w:rPr>
              <w:szCs w:val="24"/>
              <w:lang w:eastAsia="lt-LT"/>
            </w:rPr>
          </w:pPr>
        </w:p>
        <w:p w14:paraId="3A41852D" w14:textId="77777777" w:rsidR="009C7254" w:rsidRPr="00B10FBD" w:rsidRDefault="009C7254">
          <w:pPr>
            <w:spacing w:line="360" w:lineRule="auto"/>
            <w:jc w:val="both"/>
            <w:rPr>
              <w:b/>
              <w:bCs/>
              <w:szCs w:val="24"/>
              <w:lang w:eastAsia="lt-LT"/>
            </w:rPr>
          </w:pPr>
        </w:p>
        <w:sdt>
          <w:sdtPr>
            <w:alias w:val="preambule"/>
            <w:tag w:val="part_403ddaf33b6f4d8a87e7e8e2875112e3"/>
            <w:id w:val="2117873859"/>
            <w:lock w:val="sdtLocked"/>
          </w:sdtPr>
          <w:sdtEndPr/>
          <w:sdtContent>
            <w:p w14:paraId="3A41852E" w14:textId="77777777" w:rsidR="009C7254" w:rsidRPr="00B10FBD" w:rsidRDefault="00940BF8">
              <w:pPr>
                <w:spacing w:line="276" w:lineRule="auto"/>
                <w:ind w:firstLine="709"/>
                <w:jc w:val="both"/>
                <w:rPr>
                  <w:bCs/>
                  <w:szCs w:val="24"/>
                  <w:lang w:eastAsia="lt-LT"/>
                </w:rPr>
              </w:pPr>
              <w:r w:rsidRPr="00B10FBD">
                <w:rPr>
                  <w:bCs/>
                  <w:szCs w:val="24"/>
                  <w:lang w:eastAsia="lt-LT"/>
                </w:rPr>
                <w:t>Vadovaudamasis Lietuvos Respublikos socialinės apsaugos ir darbo ministro 2014 m. rugpjūčio 19 d. įsakymu Nr. A1-416 „Dėl jaunimo garantijų iniciatyvos įgyvendinimo tvarkos aprašo patvirtinimo“, siekdamas tinkamai įgyvendinti Lietuvos Respublikos socialinės apsaugos ir darbo ministro 2013 m. gruodžio 16 d. įsakymu Nr. A1-692 „Dėl jaunimo garantijų iniciatyvos įgyvendinimo plano patvirtinimo“</w:t>
              </w:r>
            </w:p>
          </w:sdtContent>
        </w:sdt>
        <w:sdt>
          <w:sdtPr>
            <w:alias w:val="pastraipa"/>
            <w:tag w:val="part_97b720680ce449078793350349fead17"/>
            <w:id w:val="-9994588"/>
            <w:lock w:val="sdtLocked"/>
          </w:sdtPr>
          <w:sdtEndPr/>
          <w:sdtContent>
            <w:p w14:paraId="3A418532" w14:textId="2FFCEF52" w:rsidR="009C7254" w:rsidRPr="00B10FBD" w:rsidRDefault="00940BF8" w:rsidP="00940BF8">
              <w:pPr>
                <w:tabs>
                  <w:tab w:val="left" w:pos="9900"/>
                </w:tabs>
                <w:spacing w:line="276" w:lineRule="auto"/>
                <w:ind w:right="72" w:firstLine="769"/>
                <w:jc w:val="both"/>
                <w:rPr>
                  <w:bCs/>
                  <w:szCs w:val="24"/>
                  <w:lang w:eastAsia="lt-LT"/>
                </w:rPr>
              </w:pPr>
              <w:r w:rsidRPr="00B10FBD">
                <w:rPr>
                  <w:bCs/>
                  <w:szCs w:val="24"/>
                  <w:lang w:eastAsia="lt-LT"/>
                </w:rPr>
                <w:t xml:space="preserve">t v i r t i n u jaunimui teikiamų paslaugų aprašą </w:t>
              </w:r>
              <w:r w:rsidRPr="00B10FBD">
                <w:rPr>
                  <w:szCs w:val="24"/>
                  <w:lang w:eastAsia="lt-LT"/>
                </w:rPr>
                <w:t>(pridedamas, 7 lapai).</w:t>
              </w:r>
            </w:p>
          </w:sdtContent>
        </w:sdt>
        <w:sdt>
          <w:sdtPr>
            <w:alias w:val="signatura"/>
            <w:tag w:val="part_934b4ca145b84e7a93d322617684a35a"/>
            <w:id w:val="-1067341240"/>
            <w:lock w:val="sdtLocked"/>
          </w:sdtPr>
          <w:sdtEndPr/>
          <w:sdtContent>
            <w:p w14:paraId="370FDC52" w14:textId="77777777" w:rsidR="00940BF8" w:rsidRPr="00B10FBD" w:rsidRDefault="00940BF8">
              <w:pPr>
                <w:ind w:right="252"/>
              </w:pPr>
            </w:p>
            <w:p w14:paraId="4266F006" w14:textId="77777777" w:rsidR="00940BF8" w:rsidRPr="00B10FBD" w:rsidRDefault="00940BF8">
              <w:pPr>
                <w:ind w:right="252"/>
              </w:pPr>
            </w:p>
            <w:p w14:paraId="0212F079" w14:textId="77777777" w:rsidR="00940BF8" w:rsidRPr="00B10FBD" w:rsidRDefault="00940BF8">
              <w:pPr>
                <w:ind w:right="252"/>
              </w:pPr>
            </w:p>
            <w:p w14:paraId="3A41854D" w14:textId="3F1928A6" w:rsidR="009C7254" w:rsidRPr="00B10FBD" w:rsidRDefault="00940BF8" w:rsidP="00940BF8">
              <w:pPr>
                <w:tabs>
                  <w:tab w:val="left" w:pos="7371"/>
                </w:tabs>
                <w:ind w:right="-1"/>
                <w:rPr>
                  <w:szCs w:val="24"/>
                  <w:lang w:eastAsia="lt-LT"/>
                </w:rPr>
              </w:pPr>
              <w:r w:rsidRPr="00B10FBD">
                <w:rPr>
                  <w:szCs w:val="24"/>
                  <w:lang w:eastAsia="lt-LT"/>
                </w:rPr>
                <w:t>Direktorius</w:t>
              </w:r>
              <w:r w:rsidRPr="00B10FBD">
                <w:rPr>
                  <w:szCs w:val="24"/>
                  <w:lang w:eastAsia="lt-LT"/>
                </w:rPr>
                <w:tab/>
                <w:t xml:space="preserve">Mindaugas </w:t>
              </w:r>
              <w:proofErr w:type="spellStart"/>
              <w:r w:rsidRPr="00B10FBD">
                <w:rPr>
                  <w:szCs w:val="24"/>
                  <w:lang w:eastAsia="lt-LT"/>
                </w:rPr>
                <w:t>Kuliavas</w:t>
              </w:r>
              <w:proofErr w:type="spellEnd"/>
            </w:p>
          </w:sdtContent>
        </w:sdt>
      </w:sdtContent>
    </w:sdt>
    <w:sdt>
      <w:sdtPr>
        <w:alias w:val="patvirtinta"/>
        <w:tag w:val="part_3a3f3d7ffbeb44678ceb688dee4485ca"/>
        <w:id w:val="-1137337767"/>
        <w:lock w:val="sdtLocked"/>
        <w:placeholder>
          <w:docPart w:val="DefaultPlaceholder_1082065158"/>
        </w:placeholder>
      </w:sdtPr>
      <w:sdtEndPr>
        <w:rPr>
          <w:color w:val="000000"/>
          <w:szCs w:val="24"/>
        </w:rPr>
      </w:sdtEndPr>
      <w:sdtContent>
        <w:bookmarkStart w:id="0" w:name="_GoBack" w:displacedByCustomXml="prev"/>
        <w:bookmarkEnd w:id="0" w:displacedByCustomXml="prev"/>
        <w:p w14:paraId="1EAF71B2" w14:textId="26F69E13" w:rsidR="00940BF8" w:rsidRPr="00B10FBD" w:rsidRDefault="00940BF8">
          <w:pPr>
            <w:tabs>
              <w:tab w:val="left" w:pos="12333"/>
            </w:tabs>
            <w:ind w:left="6237" w:firstLine="300"/>
            <w:jc w:val="both"/>
            <w:sectPr w:rsidR="00940BF8" w:rsidRPr="00B10FBD">
              <w:pgSz w:w="11906" w:h="16838"/>
              <w:pgMar w:top="1134" w:right="567" w:bottom="851" w:left="1701" w:header="567" w:footer="567" w:gutter="0"/>
              <w:cols w:space="1296"/>
              <w:docGrid w:linePitch="360"/>
            </w:sectPr>
          </w:pPr>
        </w:p>
        <w:p w14:paraId="3A41854E" w14:textId="302F3921" w:rsidR="009C7254" w:rsidRPr="00B10FBD" w:rsidRDefault="00940BF8">
          <w:pPr>
            <w:tabs>
              <w:tab w:val="left" w:pos="12333"/>
            </w:tabs>
            <w:ind w:left="6237" w:firstLine="300"/>
            <w:jc w:val="both"/>
            <w:rPr>
              <w:szCs w:val="24"/>
              <w:lang w:eastAsia="lt-LT"/>
            </w:rPr>
          </w:pPr>
          <w:r w:rsidRPr="00B10FBD">
            <w:rPr>
              <w:szCs w:val="24"/>
              <w:lang w:eastAsia="lt-LT"/>
            </w:rPr>
            <w:lastRenderedPageBreak/>
            <w:t>PATVIRTINTA</w:t>
          </w:r>
        </w:p>
        <w:p w14:paraId="3A41854F" w14:textId="77777777" w:rsidR="009C7254" w:rsidRPr="00B10FBD" w:rsidRDefault="00940BF8">
          <w:pPr>
            <w:ind w:left="6521"/>
            <w:rPr>
              <w:szCs w:val="24"/>
              <w:lang w:eastAsia="lt-LT"/>
            </w:rPr>
          </w:pPr>
          <w:r w:rsidRPr="00B10FBD">
            <w:rPr>
              <w:szCs w:val="24"/>
              <w:lang w:eastAsia="lt-LT"/>
            </w:rPr>
            <w:t xml:space="preserve">Jaunimo reikalų departamento prie Socialinės apsaugos ir darbo ministerijos direktoriaus </w:t>
          </w:r>
        </w:p>
        <w:p w14:paraId="3A418550" w14:textId="77777777" w:rsidR="009C7254" w:rsidRPr="00B10FBD" w:rsidRDefault="00940BF8">
          <w:pPr>
            <w:ind w:left="6521"/>
            <w:rPr>
              <w:szCs w:val="24"/>
              <w:lang w:eastAsia="lt-LT"/>
            </w:rPr>
          </w:pPr>
          <w:r w:rsidRPr="00B10FBD">
            <w:rPr>
              <w:szCs w:val="24"/>
              <w:lang w:eastAsia="lt-LT"/>
            </w:rPr>
            <w:t>2014 m. spalio 1 d.</w:t>
          </w:r>
        </w:p>
        <w:p w14:paraId="3A418551" w14:textId="77777777" w:rsidR="009C7254" w:rsidRPr="00B10FBD" w:rsidRDefault="00940BF8">
          <w:pPr>
            <w:ind w:left="6521"/>
            <w:rPr>
              <w:szCs w:val="22"/>
              <w:lang w:eastAsia="lt-LT"/>
            </w:rPr>
          </w:pPr>
          <w:r w:rsidRPr="00B10FBD">
            <w:rPr>
              <w:szCs w:val="24"/>
              <w:lang w:eastAsia="lt-LT"/>
            </w:rPr>
            <w:t>įsakymu Nr. 2V-135 -(1.4)</w:t>
          </w:r>
        </w:p>
        <w:p w14:paraId="3A418552" w14:textId="77777777" w:rsidR="009C7254" w:rsidRPr="00B10FBD" w:rsidRDefault="009C7254">
          <w:pPr>
            <w:keepLines/>
            <w:suppressAutoHyphens/>
            <w:ind w:left="6237"/>
            <w:jc w:val="both"/>
            <w:textAlignment w:val="center"/>
            <w:rPr>
              <w:color w:val="000000"/>
              <w:szCs w:val="24"/>
            </w:rPr>
          </w:pPr>
        </w:p>
        <w:p w14:paraId="3A418553" w14:textId="77777777" w:rsidR="009C7254" w:rsidRPr="00B10FBD" w:rsidRDefault="00B10FBD">
          <w:pPr>
            <w:suppressAutoHyphens/>
            <w:ind w:firstLine="312"/>
            <w:jc w:val="center"/>
            <w:textAlignment w:val="center"/>
            <w:rPr>
              <w:b/>
              <w:color w:val="000000"/>
              <w:szCs w:val="24"/>
            </w:rPr>
          </w:pPr>
          <w:sdt>
            <w:sdtPr>
              <w:alias w:val="Pavadinimas"/>
              <w:tag w:val="title_3a3f3d7ffbeb44678ceb688dee4485ca"/>
              <w:id w:val="-179511993"/>
              <w:lock w:val="sdtLocked"/>
            </w:sdtPr>
            <w:sdtEndPr/>
            <w:sdtContent>
              <w:r w:rsidR="00940BF8" w:rsidRPr="00B10FBD">
                <w:rPr>
                  <w:b/>
                  <w:color w:val="000000"/>
                  <w:szCs w:val="24"/>
                </w:rPr>
                <w:t>JAUNIMUI TEIKIAMŲ PASLAUGŲ APRAŠAS</w:t>
              </w:r>
            </w:sdtContent>
          </w:sdt>
        </w:p>
        <w:p w14:paraId="3A418554" w14:textId="77777777" w:rsidR="009C7254" w:rsidRPr="00B10FBD" w:rsidRDefault="009C7254">
          <w:pPr>
            <w:suppressAutoHyphens/>
            <w:ind w:firstLine="312"/>
            <w:jc w:val="both"/>
            <w:textAlignment w:val="center"/>
            <w:rPr>
              <w:b/>
              <w:color w:val="000000"/>
              <w:szCs w:val="8"/>
            </w:rPr>
          </w:pPr>
        </w:p>
        <w:sdt>
          <w:sdtPr>
            <w:alias w:val="skyrius"/>
            <w:tag w:val="part_dc5ce3504b9047ed938b41d73e19a356"/>
            <w:id w:val="863553157"/>
            <w:lock w:val="sdtLocked"/>
          </w:sdtPr>
          <w:sdtEndPr/>
          <w:sdtContent>
            <w:p w14:paraId="3A418555" w14:textId="77777777" w:rsidR="009C7254" w:rsidRPr="00B10FBD" w:rsidRDefault="00B10FBD" w:rsidP="00940BF8">
              <w:pPr>
                <w:keepLines/>
                <w:suppressAutoHyphens/>
                <w:jc w:val="center"/>
                <w:textAlignment w:val="center"/>
                <w:rPr>
                  <w:b/>
                  <w:bCs/>
                  <w:caps/>
                  <w:color w:val="000000"/>
                </w:rPr>
              </w:pPr>
              <w:sdt>
                <w:sdtPr>
                  <w:alias w:val="Numeris"/>
                  <w:tag w:val="nr_dc5ce3504b9047ed938b41d73e19a356"/>
                  <w:id w:val="1487582748"/>
                  <w:lock w:val="sdtLocked"/>
                </w:sdtPr>
                <w:sdtEndPr/>
                <w:sdtContent>
                  <w:r w:rsidR="00940BF8" w:rsidRPr="00B10FBD">
                    <w:rPr>
                      <w:b/>
                      <w:bCs/>
                      <w:caps/>
                      <w:color w:val="000000"/>
                    </w:rPr>
                    <w:t>I</w:t>
                  </w:r>
                </w:sdtContent>
              </w:sdt>
              <w:r w:rsidR="00940BF8" w:rsidRPr="00B10FBD">
                <w:rPr>
                  <w:b/>
                  <w:bCs/>
                  <w:caps/>
                  <w:color w:val="000000"/>
                </w:rPr>
                <w:t xml:space="preserve">. </w:t>
              </w:r>
              <w:sdt>
                <w:sdtPr>
                  <w:alias w:val="Pavadinimas"/>
                  <w:tag w:val="title_dc5ce3504b9047ed938b41d73e19a356"/>
                  <w:id w:val="-1231680313"/>
                  <w:lock w:val="sdtLocked"/>
                </w:sdtPr>
                <w:sdtEndPr/>
                <w:sdtContent>
                  <w:r w:rsidR="00940BF8" w:rsidRPr="00B10FBD">
                    <w:rPr>
                      <w:b/>
                      <w:bCs/>
                      <w:caps/>
                      <w:color w:val="000000"/>
                    </w:rPr>
                    <w:t>BENDROSIOS NUOSTATOS</w:t>
                  </w:r>
                </w:sdtContent>
              </w:sdt>
            </w:p>
            <w:p w14:paraId="3A418556" w14:textId="77777777" w:rsidR="009C7254" w:rsidRPr="00B10FBD" w:rsidRDefault="009C7254" w:rsidP="00940BF8">
              <w:pPr>
                <w:suppressAutoHyphens/>
                <w:ind w:firstLine="720"/>
                <w:jc w:val="both"/>
                <w:textAlignment w:val="center"/>
                <w:rPr>
                  <w:color w:val="000000"/>
                  <w:szCs w:val="8"/>
                </w:rPr>
              </w:pPr>
            </w:p>
            <w:sdt>
              <w:sdtPr>
                <w:alias w:val="1 p."/>
                <w:tag w:val="part_79160610c2b64554a2b2eb716bdd2c46"/>
                <w:id w:val="372742722"/>
                <w:lock w:val="sdtLocked"/>
              </w:sdtPr>
              <w:sdtEndPr/>
              <w:sdtContent>
                <w:p w14:paraId="3A418557" w14:textId="3E59A96A" w:rsidR="009C7254" w:rsidRPr="00B10FBD" w:rsidRDefault="00B10FBD" w:rsidP="00940BF8">
                  <w:pPr>
                    <w:tabs>
                      <w:tab w:val="left" w:pos="709"/>
                    </w:tabs>
                    <w:suppressAutoHyphens/>
                    <w:ind w:firstLine="720"/>
                    <w:jc w:val="both"/>
                    <w:textAlignment w:val="center"/>
                    <w:rPr>
                      <w:color w:val="000000"/>
                      <w:szCs w:val="24"/>
                    </w:rPr>
                  </w:pPr>
                  <w:sdt>
                    <w:sdtPr>
                      <w:alias w:val="Numeris"/>
                      <w:tag w:val="nr_79160610c2b64554a2b2eb716bdd2c46"/>
                      <w:id w:val="2049869012"/>
                      <w:lock w:val="sdtLocked"/>
                    </w:sdtPr>
                    <w:sdtEndPr/>
                    <w:sdtContent>
                      <w:r w:rsidR="00940BF8" w:rsidRPr="00B10FBD">
                        <w:rPr>
                          <w:szCs w:val="24"/>
                        </w:rPr>
                        <w:t>1</w:t>
                      </w:r>
                    </w:sdtContent>
                  </w:sdt>
                  <w:r w:rsidR="00940BF8" w:rsidRPr="00B10FBD">
                    <w:rPr>
                      <w:szCs w:val="24"/>
                    </w:rPr>
                    <w:t xml:space="preserve">. Atvirųjų jaunimo centrų (toliau – AJC) ir atvirųjų jaunimo erdvių (toliau – AJE), jaunimo organizacijų (toliau – JO) ir su jaunimu dirbančių organizacijų (toliau – SJDO) teikiamų paslaugų aprašas (toliau vadinama – Aprašas), parengtas vadovaujantis </w:t>
                  </w:r>
                  <w:r w:rsidR="00940BF8" w:rsidRPr="00B10FBD">
                    <w:rPr>
                      <w:color w:val="000000"/>
                      <w:szCs w:val="24"/>
                    </w:rPr>
                    <w:t>Lietuvos Respublikos socialinės apsaugos ir darbo ministro 2014 m. rugpjūčio 19 d. įsakymu Nr. A1-416 „Dėl Jaunimo garantijų iniciatyvos įgyvendinimo tvarkos aprašo patvirtinimo“</w:t>
                  </w:r>
                  <w:r w:rsidR="00940BF8" w:rsidRPr="00B10FBD">
                    <w:rPr>
                      <w:szCs w:val="24"/>
                    </w:rPr>
                    <w:t xml:space="preserve">, </w:t>
                  </w:r>
                  <w:r w:rsidR="00940BF8" w:rsidRPr="00B10FBD">
                    <w:rPr>
                      <w:color w:val="000000"/>
                      <w:szCs w:val="24"/>
                    </w:rPr>
                    <w:t xml:space="preserve">siekiant tinkamai ir efektyviai įgyvendinti Europos Sąjungos Tarybos 2013 m. balandžio 22 d. rekomendaciją dėl Jaunimo garantijų iniciatyvos įgyvendinimo bei Jaunimo garantijų iniciatyvos įgyvendinimo planą, patvirtintą Lietuvos Respublikos socialinės apsaugos ir darbo ministro 2013 m. gruodžio 16 d. įsakymu Nr. A1-692 „Dėl Jaunimo garantijų iniciatyvos įgyvendinimo plano patvirtinimo“. </w:t>
                  </w:r>
                </w:p>
              </w:sdtContent>
            </w:sdt>
            <w:sdt>
              <w:sdtPr>
                <w:alias w:val="2 p."/>
                <w:tag w:val="part_cf027705f62e4670a9bc60adf03da168"/>
                <w:id w:val="-1701697442"/>
                <w:lock w:val="sdtLocked"/>
              </w:sdtPr>
              <w:sdtEndPr/>
              <w:sdtContent>
                <w:p w14:paraId="3A418558" w14:textId="4CD83A31" w:rsidR="009C7254" w:rsidRPr="00B10FBD" w:rsidRDefault="00B10FBD" w:rsidP="00940BF8">
                  <w:pPr>
                    <w:tabs>
                      <w:tab w:val="left" w:pos="709"/>
                    </w:tabs>
                    <w:suppressAutoHyphens/>
                    <w:ind w:firstLine="720"/>
                    <w:jc w:val="both"/>
                    <w:textAlignment w:val="center"/>
                    <w:rPr>
                      <w:color w:val="000000"/>
                      <w:szCs w:val="24"/>
                    </w:rPr>
                  </w:pPr>
                  <w:sdt>
                    <w:sdtPr>
                      <w:alias w:val="Numeris"/>
                      <w:tag w:val="nr_cf027705f62e4670a9bc60adf03da168"/>
                      <w:id w:val="962696195"/>
                      <w:lock w:val="sdtLocked"/>
                    </w:sdtPr>
                    <w:sdtEndPr/>
                    <w:sdtContent>
                      <w:r w:rsidR="00940BF8" w:rsidRPr="00B10FBD">
                        <w:rPr>
                          <w:szCs w:val="24"/>
                        </w:rPr>
                        <w:t>2</w:t>
                      </w:r>
                    </w:sdtContent>
                  </w:sdt>
                  <w:r w:rsidR="00940BF8" w:rsidRPr="00B10FBD">
                    <w:rPr>
                      <w:szCs w:val="24"/>
                    </w:rPr>
                    <w:t>. Aprašą įgyvendina AJC, AJE,  JO ir SJDO.</w:t>
                  </w:r>
                </w:p>
              </w:sdtContent>
            </w:sdt>
            <w:sdt>
              <w:sdtPr>
                <w:alias w:val="3 p."/>
                <w:tag w:val="part_ef26c464f35d4c419bfc31d9642e0065"/>
                <w:id w:val="31550305"/>
                <w:lock w:val="sdtLocked"/>
              </w:sdtPr>
              <w:sdtEndPr/>
              <w:sdtContent>
                <w:p w14:paraId="3A418559" w14:textId="2FAC1880" w:rsidR="009C7254" w:rsidRPr="00B10FBD" w:rsidRDefault="00B10FBD" w:rsidP="00940BF8">
                  <w:pPr>
                    <w:tabs>
                      <w:tab w:val="left" w:pos="709"/>
                    </w:tabs>
                    <w:suppressAutoHyphens/>
                    <w:ind w:firstLine="720"/>
                    <w:jc w:val="both"/>
                    <w:textAlignment w:val="center"/>
                    <w:rPr>
                      <w:szCs w:val="24"/>
                    </w:rPr>
                  </w:pPr>
                  <w:sdt>
                    <w:sdtPr>
                      <w:alias w:val="Numeris"/>
                      <w:tag w:val="nr_ef26c464f35d4c419bfc31d9642e0065"/>
                      <w:id w:val="-616134735"/>
                      <w:lock w:val="sdtLocked"/>
                    </w:sdtPr>
                    <w:sdtEndPr/>
                    <w:sdtContent>
                      <w:r w:rsidR="00940BF8" w:rsidRPr="00B10FBD">
                        <w:rPr>
                          <w:szCs w:val="24"/>
                        </w:rPr>
                        <w:t>3</w:t>
                      </w:r>
                    </w:sdtContent>
                  </w:sdt>
                  <w:r w:rsidR="00940BF8" w:rsidRPr="00B10FBD">
                    <w:rPr>
                      <w:szCs w:val="24"/>
                    </w:rPr>
                    <w:t>. Aprašas nustato jaunimui teikiamų intervencinių paslaugų teikimo principus, teikimo sąlygas bei tvarką, įgyvendinant jaunimo garantijų iniciatyvą (toliau – JGI).</w:t>
                  </w:r>
                </w:p>
              </w:sdtContent>
            </w:sdt>
            <w:sdt>
              <w:sdtPr>
                <w:alias w:val="4 p."/>
                <w:tag w:val="part_d25f760a743747008adb7b4a3a71861b"/>
                <w:id w:val="-1558777272"/>
                <w:lock w:val="sdtLocked"/>
              </w:sdtPr>
              <w:sdtEndPr/>
              <w:sdtContent>
                <w:p w14:paraId="3A41855A" w14:textId="1A08C3B0" w:rsidR="009C7254" w:rsidRPr="00B10FBD" w:rsidRDefault="00B10FBD" w:rsidP="00940BF8">
                  <w:pPr>
                    <w:tabs>
                      <w:tab w:val="left" w:pos="0"/>
                      <w:tab w:val="left" w:pos="284"/>
                      <w:tab w:val="left" w:pos="567"/>
                      <w:tab w:val="left" w:pos="709"/>
                    </w:tabs>
                    <w:ind w:firstLine="720"/>
                    <w:jc w:val="both"/>
                    <w:rPr>
                      <w:szCs w:val="24"/>
                      <w:lang w:eastAsia="lt-LT"/>
                    </w:rPr>
                  </w:pPr>
                  <w:sdt>
                    <w:sdtPr>
                      <w:alias w:val="Numeris"/>
                      <w:tag w:val="nr_d25f760a743747008adb7b4a3a71861b"/>
                      <w:id w:val="-1244717565"/>
                      <w:lock w:val="sdtLocked"/>
                    </w:sdtPr>
                    <w:sdtEndPr/>
                    <w:sdtContent>
                      <w:r w:rsidR="00940BF8" w:rsidRPr="00B10FBD">
                        <w:rPr>
                          <w:szCs w:val="24"/>
                          <w:lang w:eastAsia="lt-LT"/>
                        </w:rPr>
                        <w:t>4</w:t>
                      </w:r>
                    </w:sdtContent>
                  </w:sdt>
                  <w:r w:rsidR="00940BF8" w:rsidRPr="00B10FBD">
                    <w:rPr>
                      <w:szCs w:val="24"/>
                      <w:lang w:eastAsia="lt-LT"/>
                    </w:rPr>
                    <w:t>. Visos Apraše vartojamos sąvokos atitinka sąvokas ir jų apibrėžimus, nurodytus Jaunimo politikos pagrindų įstatyme, Jaunimo garantijų iniciatyvos įgyvendinimo tvarkos apraše, patvirtintame Lietuvos Respublikos socialinės apsaugos ir darbo ministro 2014 m. rugpjūčio 19 d. įsakymu Nr. A1-416 „Dėl Jaunimo garantijų iniciatyvos įgyvendinimo tvarkos aprašo“.</w:t>
                  </w:r>
                </w:p>
                <w:p w14:paraId="3A41855B" w14:textId="77777777" w:rsidR="009C7254" w:rsidRPr="00B10FBD" w:rsidRDefault="00B10FBD">
                  <w:pPr>
                    <w:tabs>
                      <w:tab w:val="left" w:pos="284"/>
                      <w:tab w:val="left" w:pos="567"/>
                      <w:tab w:val="left" w:pos="709"/>
                    </w:tabs>
                    <w:jc w:val="center"/>
                    <w:rPr>
                      <w:b/>
                      <w:szCs w:val="24"/>
                      <w:lang w:eastAsia="lt-LT"/>
                    </w:rPr>
                  </w:pPr>
                </w:p>
              </w:sdtContent>
            </w:sdt>
          </w:sdtContent>
        </w:sdt>
        <w:sdt>
          <w:sdtPr>
            <w:alias w:val="skyrius"/>
            <w:tag w:val="part_29be5622c95043aa845d58fb182cfa33"/>
            <w:id w:val="-679891667"/>
            <w:lock w:val="sdtLocked"/>
          </w:sdtPr>
          <w:sdtEndPr/>
          <w:sdtContent>
            <w:p w14:paraId="3A41855C" w14:textId="77777777" w:rsidR="009C7254" w:rsidRPr="00B10FBD" w:rsidRDefault="00B10FBD">
              <w:pPr>
                <w:tabs>
                  <w:tab w:val="left" w:pos="284"/>
                  <w:tab w:val="left" w:pos="567"/>
                  <w:tab w:val="left" w:pos="709"/>
                </w:tabs>
                <w:jc w:val="center"/>
                <w:rPr>
                  <w:b/>
                  <w:szCs w:val="24"/>
                  <w:lang w:eastAsia="lt-LT"/>
                </w:rPr>
              </w:pPr>
              <w:sdt>
                <w:sdtPr>
                  <w:alias w:val="Numeris"/>
                  <w:tag w:val="nr_29be5622c95043aa845d58fb182cfa33"/>
                  <w:id w:val="1113868790"/>
                  <w:lock w:val="sdtLocked"/>
                </w:sdtPr>
                <w:sdtEndPr/>
                <w:sdtContent>
                  <w:r w:rsidR="00940BF8" w:rsidRPr="00B10FBD">
                    <w:rPr>
                      <w:b/>
                      <w:szCs w:val="24"/>
                      <w:lang w:eastAsia="lt-LT"/>
                    </w:rPr>
                    <w:t>II</w:t>
                  </w:r>
                </w:sdtContent>
              </w:sdt>
              <w:r w:rsidR="00940BF8" w:rsidRPr="00B10FBD">
                <w:rPr>
                  <w:b/>
                  <w:szCs w:val="24"/>
                  <w:lang w:eastAsia="lt-LT"/>
                </w:rPr>
                <w:t xml:space="preserve">. </w:t>
              </w:r>
              <w:sdt>
                <w:sdtPr>
                  <w:alias w:val="Pavadinimas"/>
                  <w:tag w:val="title_29be5622c95043aa845d58fb182cfa33"/>
                  <w:id w:val="-965656934"/>
                  <w:lock w:val="sdtLocked"/>
                </w:sdtPr>
                <w:sdtEndPr/>
                <w:sdtContent>
                  <w:r w:rsidR="00940BF8" w:rsidRPr="00B10FBD">
                    <w:rPr>
                      <w:b/>
                      <w:szCs w:val="24"/>
                      <w:lang w:eastAsia="lt-LT"/>
                    </w:rPr>
                    <w:t>PASLAUGOS JGI DALYVIAMS</w:t>
                  </w:r>
                </w:sdtContent>
              </w:sdt>
            </w:p>
            <w:p w14:paraId="3A41855D" w14:textId="77777777" w:rsidR="009C7254" w:rsidRPr="00B10FBD" w:rsidRDefault="009C7254" w:rsidP="00940BF8">
              <w:pPr>
                <w:tabs>
                  <w:tab w:val="left" w:pos="284"/>
                  <w:tab w:val="left" w:pos="567"/>
                  <w:tab w:val="left" w:pos="709"/>
                </w:tabs>
                <w:ind w:firstLine="720"/>
                <w:jc w:val="center"/>
                <w:rPr>
                  <w:b/>
                  <w:szCs w:val="24"/>
                  <w:lang w:eastAsia="lt-LT"/>
                </w:rPr>
              </w:pPr>
            </w:p>
            <w:sdt>
              <w:sdtPr>
                <w:alias w:val="5 p."/>
                <w:tag w:val="part_f2cb75b94e7344028f2eec67cec275fe"/>
                <w:id w:val="409120090"/>
                <w:lock w:val="sdtLocked"/>
              </w:sdtPr>
              <w:sdtEndPr/>
              <w:sdtContent>
                <w:p w14:paraId="3A41855E" w14:textId="77777777" w:rsidR="009C7254" w:rsidRPr="00B10FBD" w:rsidRDefault="00B10FBD" w:rsidP="00940BF8">
                  <w:pPr>
                    <w:ind w:firstLine="720"/>
                    <w:jc w:val="both"/>
                    <w:rPr>
                      <w:color w:val="000000"/>
                      <w:szCs w:val="24"/>
                    </w:rPr>
                  </w:pPr>
                  <w:sdt>
                    <w:sdtPr>
                      <w:alias w:val="Numeris"/>
                      <w:tag w:val="nr_f2cb75b94e7344028f2eec67cec275fe"/>
                      <w:id w:val="-301307322"/>
                      <w:lock w:val="sdtLocked"/>
                    </w:sdtPr>
                    <w:sdtEndPr/>
                    <w:sdtContent>
                      <w:r w:rsidR="00940BF8" w:rsidRPr="00B10FBD">
                        <w:rPr>
                          <w:szCs w:val="24"/>
                          <w:lang w:eastAsia="lt-LT"/>
                        </w:rPr>
                        <w:t>5</w:t>
                      </w:r>
                    </w:sdtContent>
                  </w:sdt>
                  <w:r w:rsidR="00940BF8" w:rsidRPr="00B10FBD">
                    <w:rPr>
                      <w:szCs w:val="24"/>
                      <w:lang w:eastAsia="lt-LT"/>
                    </w:rPr>
                    <w:t>. AJC, AJE, JO, SJDO teikiamos paslaugos:</w:t>
                  </w:r>
                </w:p>
                <w:sdt>
                  <w:sdtPr>
                    <w:alias w:val="5.1 p."/>
                    <w:tag w:val="part_0c473889155c4ccdbe8c10a89698596f"/>
                    <w:id w:val="449675746"/>
                    <w:lock w:val="sdtLocked"/>
                  </w:sdtPr>
                  <w:sdtEndPr/>
                  <w:sdtContent>
                    <w:p w14:paraId="3A41855F" w14:textId="77777777" w:rsidR="009C7254" w:rsidRPr="00B10FBD" w:rsidRDefault="00B10FBD" w:rsidP="00940BF8">
                      <w:pPr>
                        <w:ind w:firstLine="720"/>
                        <w:jc w:val="both"/>
                        <w:rPr>
                          <w:szCs w:val="24"/>
                          <w:lang w:eastAsia="lt-LT"/>
                        </w:rPr>
                      </w:pPr>
                      <w:sdt>
                        <w:sdtPr>
                          <w:alias w:val="Numeris"/>
                          <w:tag w:val="nr_0c473889155c4ccdbe8c10a89698596f"/>
                          <w:id w:val="1200589583"/>
                          <w:lock w:val="sdtLocked"/>
                        </w:sdtPr>
                        <w:sdtEndPr/>
                        <w:sdtContent>
                          <w:r w:rsidR="00940BF8" w:rsidRPr="00B10FBD">
                            <w:rPr>
                              <w:szCs w:val="24"/>
                              <w:lang w:eastAsia="lt-LT"/>
                            </w:rPr>
                            <w:t>5.1</w:t>
                          </w:r>
                        </w:sdtContent>
                      </w:sdt>
                      <w:r w:rsidR="00940BF8" w:rsidRPr="00B10FBD">
                        <w:rPr>
                          <w:szCs w:val="24"/>
                          <w:lang w:eastAsia="lt-LT"/>
                        </w:rPr>
                        <w:t xml:space="preserve">. </w:t>
                      </w:r>
                      <w:r w:rsidR="00940BF8" w:rsidRPr="00B10FBD">
                        <w:rPr>
                          <w:b/>
                          <w:szCs w:val="24"/>
                          <w:lang w:eastAsia="lt-LT"/>
                        </w:rPr>
                        <w:t>motyvavimo</w:t>
                      </w:r>
                      <w:r w:rsidR="00940BF8" w:rsidRPr="00B10FBD">
                        <w:rPr>
                          <w:szCs w:val="24"/>
                          <w:lang w:eastAsia="lt-LT"/>
                        </w:rPr>
                        <w:t>, kurios tikslas – sukurti aplinką ir organizuoti veiklas, kurios motyvuotų jauną žmogų būti aktyviu, siekiant savirealizacijos ar (</w:t>
                      </w:r>
                      <w:proofErr w:type="spellStart"/>
                      <w:r w:rsidR="00940BF8" w:rsidRPr="00B10FBD">
                        <w:rPr>
                          <w:szCs w:val="24"/>
                          <w:lang w:eastAsia="lt-LT"/>
                        </w:rPr>
                        <w:t>re)integravimo</w:t>
                      </w:r>
                      <w:proofErr w:type="spellEnd"/>
                      <w:r w:rsidR="00940BF8" w:rsidRPr="00B10FBD">
                        <w:rPr>
                          <w:szCs w:val="24"/>
                          <w:lang w:eastAsia="lt-LT"/>
                        </w:rPr>
                        <w:t xml:space="preserve"> į darbo rinką, švietimo sistemą.</w:t>
                      </w:r>
                    </w:p>
                  </w:sdtContent>
                </w:sdt>
                <w:sdt>
                  <w:sdtPr>
                    <w:alias w:val="5.2 p."/>
                    <w:tag w:val="part_95ac25d264be4585af9471ea6429b3f7"/>
                    <w:id w:val="-1443139484"/>
                    <w:lock w:val="sdtLocked"/>
                  </w:sdtPr>
                  <w:sdtEndPr/>
                  <w:sdtContent>
                    <w:p w14:paraId="3A418560" w14:textId="77777777" w:rsidR="009C7254" w:rsidRPr="00B10FBD" w:rsidRDefault="00B10FBD" w:rsidP="00940BF8">
                      <w:pPr>
                        <w:ind w:firstLine="720"/>
                        <w:jc w:val="both"/>
                        <w:rPr>
                          <w:szCs w:val="24"/>
                          <w:lang w:eastAsia="lt-LT"/>
                        </w:rPr>
                      </w:pPr>
                      <w:sdt>
                        <w:sdtPr>
                          <w:alias w:val="Numeris"/>
                          <w:tag w:val="nr_95ac25d264be4585af9471ea6429b3f7"/>
                          <w:id w:val="254403507"/>
                          <w:lock w:val="sdtLocked"/>
                        </w:sdtPr>
                        <w:sdtEndPr/>
                        <w:sdtContent>
                          <w:r w:rsidR="00940BF8" w:rsidRPr="00B10FBD">
                            <w:rPr>
                              <w:szCs w:val="24"/>
                              <w:lang w:eastAsia="lt-LT"/>
                            </w:rPr>
                            <w:t>5.2</w:t>
                          </w:r>
                        </w:sdtContent>
                      </w:sdt>
                      <w:r w:rsidR="00940BF8" w:rsidRPr="00B10FBD">
                        <w:rPr>
                          <w:szCs w:val="24"/>
                          <w:lang w:eastAsia="lt-LT"/>
                        </w:rPr>
                        <w:t xml:space="preserve">. </w:t>
                      </w:r>
                      <w:r w:rsidR="00940BF8" w:rsidRPr="00B10FBD">
                        <w:rPr>
                          <w:b/>
                          <w:szCs w:val="24"/>
                          <w:lang w:eastAsia="lt-LT"/>
                        </w:rPr>
                        <w:t>Įtraukimo į visuomenei naudingą veiklą,</w:t>
                      </w:r>
                      <w:r w:rsidR="00940BF8" w:rsidRPr="00B10FBD">
                        <w:rPr>
                          <w:szCs w:val="24"/>
                          <w:lang w:eastAsia="lt-LT"/>
                        </w:rPr>
                        <w:t xml:space="preserve"> kurios tikslas – sudaryti sąlygas jaunam žmogui įsitraukti į visuomeninę veiklą, įgyti veiklos atlikimo ir organizavimo patirties.</w:t>
                      </w:r>
                    </w:p>
                  </w:sdtContent>
                </w:sdt>
                <w:sdt>
                  <w:sdtPr>
                    <w:alias w:val="5.3 p."/>
                    <w:tag w:val="part_15eba40971bf425db0f350122125695b"/>
                    <w:id w:val="2083336423"/>
                    <w:lock w:val="sdtLocked"/>
                  </w:sdtPr>
                  <w:sdtEndPr/>
                  <w:sdtContent>
                    <w:p w14:paraId="3A418561" w14:textId="77777777" w:rsidR="009C7254" w:rsidRPr="00B10FBD" w:rsidRDefault="00B10FBD" w:rsidP="00940BF8">
                      <w:pPr>
                        <w:ind w:firstLine="720"/>
                        <w:jc w:val="both"/>
                        <w:rPr>
                          <w:szCs w:val="24"/>
                          <w:lang w:eastAsia="lt-LT"/>
                        </w:rPr>
                      </w:pPr>
                      <w:sdt>
                        <w:sdtPr>
                          <w:alias w:val="Numeris"/>
                          <w:tag w:val="nr_15eba40971bf425db0f350122125695b"/>
                          <w:id w:val="397324823"/>
                          <w:lock w:val="sdtLocked"/>
                        </w:sdtPr>
                        <w:sdtEndPr/>
                        <w:sdtContent>
                          <w:r w:rsidR="00940BF8" w:rsidRPr="00B10FBD">
                            <w:rPr>
                              <w:szCs w:val="24"/>
                              <w:lang w:eastAsia="lt-LT"/>
                            </w:rPr>
                            <w:t>5.3</w:t>
                          </w:r>
                        </w:sdtContent>
                      </w:sdt>
                      <w:r w:rsidR="00940BF8" w:rsidRPr="00B10FBD">
                        <w:rPr>
                          <w:szCs w:val="24"/>
                          <w:lang w:eastAsia="lt-LT"/>
                        </w:rPr>
                        <w:t xml:space="preserve">. </w:t>
                      </w:r>
                      <w:r w:rsidR="00940BF8" w:rsidRPr="00B10FBD">
                        <w:rPr>
                          <w:b/>
                          <w:szCs w:val="24"/>
                          <w:lang w:eastAsia="lt-LT"/>
                        </w:rPr>
                        <w:t>Socialinių ir gyvenimo įgūdžių ugdymo</w:t>
                      </w:r>
                      <w:r w:rsidR="00940BF8" w:rsidRPr="00B10FBD">
                        <w:rPr>
                          <w:szCs w:val="24"/>
                          <w:lang w:eastAsia="lt-LT"/>
                        </w:rPr>
                        <w:t>, kurios tikslas – padėti jaunam žmogui įgyti tinkamus socialinius ir gyvenimo įgūdžius, kurie palengvintų jo (</w:t>
                      </w:r>
                      <w:proofErr w:type="spellStart"/>
                      <w:r w:rsidR="00940BF8" w:rsidRPr="00B10FBD">
                        <w:rPr>
                          <w:szCs w:val="24"/>
                          <w:lang w:eastAsia="lt-LT"/>
                        </w:rPr>
                        <w:t>re)integraciją</w:t>
                      </w:r>
                      <w:proofErr w:type="spellEnd"/>
                      <w:r w:rsidR="00940BF8" w:rsidRPr="00B10FBD">
                        <w:rPr>
                          <w:szCs w:val="24"/>
                          <w:lang w:eastAsia="lt-LT"/>
                        </w:rPr>
                        <w:t xml:space="preserve"> į švietimo sistemą.</w:t>
                      </w:r>
                    </w:p>
                  </w:sdtContent>
                </w:sdt>
                <w:sdt>
                  <w:sdtPr>
                    <w:alias w:val="5.4 p."/>
                    <w:tag w:val="part_5ab83b0695b7495bb15f8e6298284090"/>
                    <w:id w:val="-1620293556"/>
                    <w:lock w:val="sdtLocked"/>
                  </w:sdtPr>
                  <w:sdtEndPr/>
                  <w:sdtContent>
                    <w:p w14:paraId="3A418562" w14:textId="77777777" w:rsidR="009C7254" w:rsidRPr="00B10FBD" w:rsidRDefault="00B10FBD" w:rsidP="00940BF8">
                      <w:pPr>
                        <w:ind w:firstLine="720"/>
                        <w:jc w:val="both"/>
                        <w:rPr>
                          <w:szCs w:val="24"/>
                          <w:lang w:eastAsia="lt-LT"/>
                        </w:rPr>
                      </w:pPr>
                      <w:sdt>
                        <w:sdtPr>
                          <w:alias w:val="Numeris"/>
                          <w:tag w:val="nr_5ab83b0695b7495bb15f8e6298284090"/>
                          <w:id w:val="1891383176"/>
                          <w:lock w:val="sdtLocked"/>
                        </w:sdtPr>
                        <w:sdtEndPr/>
                        <w:sdtContent>
                          <w:r w:rsidR="00940BF8" w:rsidRPr="00B10FBD">
                            <w:rPr>
                              <w:szCs w:val="24"/>
                              <w:lang w:eastAsia="lt-LT"/>
                            </w:rPr>
                            <w:t>5.4</w:t>
                          </w:r>
                        </w:sdtContent>
                      </w:sdt>
                      <w:r w:rsidR="00940BF8" w:rsidRPr="00B10FBD">
                        <w:rPr>
                          <w:szCs w:val="24"/>
                          <w:lang w:eastAsia="lt-LT"/>
                        </w:rPr>
                        <w:t xml:space="preserve">. </w:t>
                      </w:r>
                      <w:r w:rsidR="00940BF8" w:rsidRPr="00B10FBD">
                        <w:rPr>
                          <w:b/>
                          <w:szCs w:val="24"/>
                          <w:lang w:eastAsia="lt-LT"/>
                        </w:rPr>
                        <w:t>Pagalbos pažinti save</w:t>
                      </w:r>
                      <w:r w:rsidR="00940BF8" w:rsidRPr="00B10FBD">
                        <w:rPr>
                          <w:szCs w:val="24"/>
                          <w:lang w:eastAsia="lt-LT"/>
                        </w:rPr>
                        <w:t>, kurios tikslas – padėti jaunam žmogui įsivardinti  savo poreikius, jausmus, baimes, jas atpažint, suvokti ir mokytis valdyti.</w:t>
                      </w:r>
                    </w:p>
                  </w:sdtContent>
                </w:sdt>
                <w:sdt>
                  <w:sdtPr>
                    <w:alias w:val="5.5 p."/>
                    <w:tag w:val="part_1a6e7a9f89144221920727dfe25f8550"/>
                    <w:id w:val="1055047147"/>
                    <w:lock w:val="sdtLocked"/>
                  </w:sdtPr>
                  <w:sdtEndPr/>
                  <w:sdtContent>
                    <w:p w14:paraId="3A418563" w14:textId="77777777" w:rsidR="009C7254" w:rsidRPr="00B10FBD" w:rsidRDefault="00B10FBD" w:rsidP="00940BF8">
                      <w:pPr>
                        <w:ind w:firstLine="720"/>
                        <w:jc w:val="both"/>
                        <w:rPr>
                          <w:b/>
                          <w:szCs w:val="24"/>
                          <w:lang w:eastAsia="lt-LT"/>
                        </w:rPr>
                      </w:pPr>
                      <w:sdt>
                        <w:sdtPr>
                          <w:alias w:val="Numeris"/>
                          <w:tag w:val="nr_1a6e7a9f89144221920727dfe25f8550"/>
                          <w:id w:val="-789429887"/>
                          <w:lock w:val="sdtLocked"/>
                        </w:sdtPr>
                        <w:sdtEndPr/>
                        <w:sdtContent>
                          <w:r w:rsidR="00940BF8" w:rsidRPr="00B10FBD">
                            <w:rPr>
                              <w:szCs w:val="24"/>
                              <w:lang w:eastAsia="lt-LT"/>
                            </w:rPr>
                            <w:t>5.5</w:t>
                          </w:r>
                        </w:sdtContent>
                      </w:sdt>
                      <w:r w:rsidR="00940BF8" w:rsidRPr="00B10FBD">
                        <w:rPr>
                          <w:szCs w:val="24"/>
                          <w:lang w:eastAsia="lt-LT"/>
                        </w:rPr>
                        <w:t xml:space="preserve">. </w:t>
                      </w:r>
                      <w:r w:rsidR="00940BF8" w:rsidRPr="00B10FBD">
                        <w:rPr>
                          <w:b/>
                          <w:szCs w:val="24"/>
                          <w:lang w:eastAsia="lt-LT"/>
                        </w:rPr>
                        <w:t>Nukreipimo, tarpininkavimo</w:t>
                      </w:r>
                      <w:r w:rsidR="00940BF8" w:rsidRPr="00B10FBD">
                        <w:rPr>
                          <w:szCs w:val="24"/>
                          <w:lang w:eastAsia="lt-LT"/>
                        </w:rPr>
                        <w:t>, kurios tikslas – bendradarbiaujant su ugdymo įstaigomis, teritorinėmis darbo biržomis, verslo atstovais, darbdaviais, padėti  jaunam žmogui (</w:t>
                      </w:r>
                      <w:proofErr w:type="spellStart"/>
                      <w:r w:rsidR="00940BF8" w:rsidRPr="00B10FBD">
                        <w:rPr>
                          <w:szCs w:val="24"/>
                          <w:lang w:eastAsia="lt-LT"/>
                        </w:rPr>
                        <w:t>re)integruotis</w:t>
                      </w:r>
                      <w:proofErr w:type="spellEnd"/>
                      <w:r w:rsidR="00940BF8" w:rsidRPr="00B10FBD">
                        <w:rPr>
                          <w:szCs w:val="24"/>
                          <w:lang w:eastAsia="lt-LT"/>
                        </w:rPr>
                        <w:t xml:space="preserve"> į švietimo sistemą ar darbo rinką.</w:t>
                      </w:r>
                    </w:p>
                  </w:sdtContent>
                </w:sdt>
                <w:sdt>
                  <w:sdtPr>
                    <w:alias w:val="5.6 p."/>
                    <w:tag w:val="part_4d6bf883ca224415b36c3561e26c92b9"/>
                    <w:id w:val="-2095773850"/>
                    <w:lock w:val="sdtLocked"/>
                  </w:sdtPr>
                  <w:sdtEndPr/>
                  <w:sdtContent>
                    <w:p w14:paraId="3A418564" w14:textId="77777777" w:rsidR="009C7254" w:rsidRPr="00B10FBD" w:rsidRDefault="00B10FBD" w:rsidP="00940BF8">
                      <w:pPr>
                        <w:ind w:firstLine="720"/>
                        <w:jc w:val="both"/>
                        <w:rPr>
                          <w:color w:val="000000"/>
                          <w:szCs w:val="24"/>
                          <w:lang w:eastAsia="lt-LT"/>
                        </w:rPr>
                      </w:pPr>
                      <w:sdt>
                        <w:sdtPr>
                          <w:alias w:val="Numeris"/>
                          <w:tag w:val="nr_4d6bf883ca224415b36c3561e26c92b9"/>
                          <w:id w:val="991216433"/>
                          <w:lock w:val="sdtLocked"/>
                        </w:sdtPr>
                        <w:sdtEndPr/>
                        <w:sdtContent>
                          <w:r w:rsidR="00940BF8" w:rsidRPr="00B10FBD">
                            <w:rPr>
                              <w:szCs w:val="24"/>
                              <w:lang w:eastAsia="lt-LT"/>
                            </w:rPr>
                            <w:t>5.6</w:t>
                          </w:r>
                        </w:sdtContent>
                      </w:sdt>
                      <w:r w:rsidR="00940BF8" w:rsidRPr="00B10FBD">
                        <w:rPr>
                          <w:szCs w:val="24"/>
                          <w:lang w:eastAsia="lt-LT"/>
                        </w:rPr>
                        <w:t>.</w:t>
                      </w:r>
                      <w:r w:rsidR="00940BF8" w:rsidRPr="00B10FBD">
                        <w:rPr>
                          <w:b/>
                          <w:szCs w:val="24"/>
                          <w:lang w:eastAsia="lt-LT"/>
                        </w:rPr>
                        <w:t xml:space="preserve"> Informavimo apie jauno žmogaus galimybes, </w:t>
                      </w:r>
                      <w:r w:rsidR="00940BF8" w:rsidRPr="00B10FBD">
                        <w:rPr>
                          <w:szCs w:val="24"/>
                          <w:lang w:eastAsia="lt-LT"/>
                        </w:rPr>
                        <w:t xml:space="preserve">kurios tikslas – suteikti  jaunam žmogui informavimo paslaugas patraukliomis formomis ir metodais, kurios padėtų jaunam žmogui spręsti iškylančias problemas, sudaryti </w:t>
                      </w:r>
                      <w:r w:rsidR="00940BF8" w:rsidRPr="00B10FBD">
                        <w:rPr>
                          <w:color w:val="000000"/>
                          <w:szCs w:val="24"/>
                          <w:lang w:eastAsia="lt-LT"/>
                        </w:rPr>
                        <w:t>palankias sąlygas formuotis jauno žmogaus asmenybei bei jo (</w:t>
                      </w:r>
                      <w:proofErr w:type="spellStart"/>
                      <w:r w:rsidR="00940BF8" w:rsidRPr="00B10FBD">
                        <w:rPr>
                          <w:color w:val="000000"/>
                          <w:szCs w:val="24"/>
                          <w:lang w:eastAsia="lt-LT"/>
                        </w:rPr>
                        <w:t>re)integravimuisi</w:t>
                      </w:r>
                      <w:proofErr w:type="spellEnd"/>
                      <w:r w:rsidR="00940BF8" w:rsidRPr="00B10FBD">
                        <w:rPr>
                          <w:color w:val="000000"/>
                          <w:szCs w:val="24"/>
                          <w:lang w:eastAsia="lt-LT"/>
                        </w:rPr>
                        <w:t xml:space="preserve"> į  darbo rinką.</w:t>
                      </w:r>
                    </w:p>
                  </w:sdtContent>
                </w:sdt>
                <w:sdt>
                  <w:sdtPr>
                    <w:alias w:val="5.7 p."/>
                    <w:tag w:val="part_7639b49019524fe2ab8784fb8a018755"/>
                    <w:id w:val="-2143645073"/>
                    <w:lock w:val="sdtLocked"/>
                  </w:sdtPr>
                  <w:sdtEndPr/>
                  <w:sdtContent>
                    <w:p w14:paraId="3A418565" w14:textId="77777777" w:rsidR="009C7254" w:rsidRPr="00B10FBD" w:rsidRDefault="00B10FBD" w:rsidP="00940BF8">
                      <w:pPr>
                        <w:ind w:firstLine="720"/>
                        <w:jc w:val="both"/>
                        <w:rPr>
                          <w:szCs w:val="24"/>
                          <w:lang w:eastAsia="lt-LT"/>
                        </w:rPr>
                      </w:pPr>
                      <w:sdt>
                        <w:sdtPr>
                          <w:alias w:val="Numeris"/>
                          <w:tag w:val="nr_7639b49019524fe2ab8784fb8a018755"/>
                          <w:id w:val="817843971"/>
                          <w:lock w:val="sdtLocked"/>
                        </w:sdtPr>
                        <w:sdtEndPr/>
                        <w:sdtContent>
                          <w:r w:rsidR="00940BF8" w:rsidRPr="00B10FBD">
                            <w:rPr>
                              <w:szCs w:val="24"/>
                              <w:lang w:eastAsia="lt-LT"/>
                            </w:rPr>
                            <w:t>5.7</w:t>
                          </w:r>
                        </w:sdtContent>
                      </w:sdt>
                      <w:r w:rsidR="00940BF8" w:rsidRPr="00B10FBD">
                        <w:rPr>
                          <w:szCs w:val="24"/>
                          <w:lang w:eastAsia="lt-LT"/>
                        </w:rPr>
                        <w:t xml:space="preserve">. </w:t>
                      </w:r>
                      <w:proofErr w:type="spellStart"/>
                      <w:r w:rsidR="00940BF8" w:rsidRPr="00B10FBD">
                        <w:rPr>
                          <w:b/>
                          <w:szCs w:val="24"/>
                          <w:lang w:eastAsia="lt-LT"/>
                        </w:rPr>
                        <w:t>Savanorystės</w:t>
                      </w:r>
                      <w:proofErr w:type="spellEnd"/>
                      <w:r w:rsidR="00940BF8" w:rsidRPr="00B10FBD">
                        <w:rPr>
                          <w:b/>
                          <w:szCs w:val="24"/>
                          <w:lang w:eastAsia="lt-LT"/>
                        </w:rPr>
                        <w:t xml:space="preserve"> vietos parinkimo, savanoriškos veiklos atlikimo organizavimas, </w:t>
                      </w:r>
                      <w:proofErr w:type="spellStart"/>
                      <w:r w:rsidR="00940BF8" w:rsidRPr="00B10FBD">
                        <w:rPr>
                          <w:b/>
                          <w:szCs w:val="24"/>
                          <w:lang w:eastAsia="lt-LT"/>
                        </w:rPr>
                        <w:t>mentorystės</w:t>
                      </w:r>
                      <w:proofErr w:type="spellEnd"/>
                      <w:r w:rsidR="00940BF8" w:rsidRPr="00B10FBD">
                        <w:rPr>
                          <w:b/>
                          <w:szCs w:val="24"/>
                          <w:lang w:eastAsia="lt-LT"/>
                        </w:rPr>
                        <w:t xml:space="preserve"> savanoriškos veiklos metu,</w:t>
                      </w:r>
                      <w:r w:rsidR="00940BF8" w:rsidRPr="00B10FBD">
                        <w:rPr>
                          <w:szCs w:val="24"/>
                          <w:lang w:eastAsia="lt-LT"/>
                        </w:rPr>
                        <w:t xml:space="preserve"> kurių tikslas - sklandžiai organizuoti jaunų žmonių savanorišką veiklą, užtikrinant jų dalyvavimą visose jiems numatytose veiklose, siekiant įgyti įgūdžių padėsiančių (</w:t>
                      </w:r>
                      <w:proofErr w:type="spellStart"/>
                      <w:r w:rsidR="00940BF8" w:rsidRPr="00B10FBD">
                        <w:rPr>
                          <w:szCs w:val="24"/>
                          <w:lang w:eastAsia="lt-LT"/>
                        </w:rPr>
                        <w:t>re)integruotis</w:t>
                      </w:r>
                      <w:proofErr w:type="spellEnd"/>
                      <w:r w:rsidR="00940BF8" w:rsidRPr="00B10FBD">
                        <w:rPr>
                          <w:szCs w:val="24"/>
                          <w:lang w:eastAsia="lt-LT"/>
                        </w:rPr>
                        <w:t xml:space="preserve"> į švietimo sistemą, darbo rinką.</w:t>
                      </w:r>
                    </w:p>
                  </w:sdtContent>
                </w:sdt>
                <w:sdt>
                  <w:sdtPr>
                    <w:alias w:val="5.8 p."/>
                    <w:tag w:val="part_7935177b41b44c60a9274c13b584b46d"/>
                    <w:id w:val="1742059913"/>
                    <w:lock w:val="sdtLocked"/>
                  </w:sdtPr>
                  <w:sdtEndPr/>
                  <w:sdtContent>
                    <w:p w14:paraId="3A418566" w14:textId="77777777" w:rsidR="009C7254" w:rsidRPr="00B10FBD" w:rsidRDefault="00B10FBD" w:rsidP="00940BF8">
                      <w:pPr>
                        <w:ind w:firstLine="720"/>
                        <w:jc w:val="both"/>
                        <w:rPr>
                          <w:i/>
                          <w:szCs w:val="24"/>
                          <w:lang w:eastAsia="lt-LT"/>
                        </w:rPr>
                      </w:pPr>
                      <w:sdt>
                        <w:sdtPr>
                          <w:alias w:val="Numeris"/>
                          <w:tag w:val="nr_7935177b41b44c60a9274c13b584b46d"/>
                          <w:id w:val="-31197325"/>
                          <w:lock w:val="sdtLocked"/>
                        </w:sdtPr>
                        <w:sdtEndPr/>
                        <w:sdtContent>
                          <w:r w:rsidR="00940BF8" w:rsidRPr="00B10FBD">
                            <w:rPr>
                              <w:szCs w:val="24"/>
                              <w:lang w:eastAsia="lt-LT"/>
                            </w:rPr>
                            <w:t>5.8</w:t>
                          </w:r>
                        </w:sdtContent>
                      </w:sdt>
                      <w:r w:rsidR="00940BF8" w:rsidRPr="00B10FBD">
                        <w:rPr>
                          <w:szCs w:val="24"/>
                          <w:lang w:eastAsia="lt-LT"/>
                        </w:rPr>
                        <w:t xml:space="preserve">. </w:t>
                      </w:r>
                      <w:r w:rsidR="00940BF8" w:rsidRPr="00B10FBD">
                        <w:rPr>
                          <w:b/>
                          <w:szCs w:val="24"/>
                          <w:lang w:eastAsia="lt-LT"/>
                        </w:rPr>
                        <w:t xml:space="preserve">Mokymų savanoriams savanoriškos veiklos metu, </w:t>
                      </w:r>
                      <w:r w:rsidR="00940BF8" w:rsidRPr="00B10FBD">
                        <w:rPr>
                          <w:szCs w:val="24"/>
                          <w:lang w:eastAsia="lt-LT"/>
                        </w:rPr>
                        <w:t>kurios tikslas - tobulinti savanorių asmenines, socialines, profesines kompetencijas.</w:t>
                      </w:r>
                    </w:p>
                  </w:sdtContent>
                </w:sdt>
              </w:sdtContent>
            </w:sdt>
            <w:sdt>
              <w:sdtPr>
                <w:alias w:val="6 p."/>
                <w:tag w:val="part_8b78ac373fe241958e34a0318bd4862c"/>
                <w:id w:val="-1480612171"/>
                <w:lock w:val="sdtLocked"/>
              </w:sdtPr>
              <w:sdtEndPr/>
              <w:sdtContent>
                <w:p w14:paraId="3A418567" w14:textId="77777777" w:rsidR="009C7254" w:rsidRPr="00B10FBD" w:rsidRDefault="00B10FBD" w:rsidP="00940BF8">
                  <w:pPr>
                    <w:ind w:firstLine="720"/>
                    <w:jc w:val="both"/>
                    <w:rPr>
                      <w:szCs w:val="24"/>
                      <w:lang w:eastAsia="lt-LT"/>
                    </w:rPr>
                  </w:pPr>
                  <w:sdt>
                    <w:sdtPr>
                      <w:alias w:val="Numeris"/>
                      <w:tag w:val="nr_8b78ac373fe241958e34a0318bd4862c"/>
                      <w:id w:val="-959414536"/>
                      <w:lock w:val="sdtLocked"/>
                    </w:sdtPr>
                    <w:sdtEndPr/>
                    <w:sdtContent>
                      <w:r w:rsidR="00940BF8" w:rsidRPr="00B10FBD">
                        <w:rPr>
                          <w:szCs w:val="24"/>
                          <w:lang w:eastAsia="lt-LT"/>
                        </w:rPr>
                        <w:t>6</w:t>
                      </w:r>
                    </w:sdtContent>
                  </w:sdt>
                  <w:r w:rsidR="00940BF8" w:rsidRPr="00B10FBD">
                    <w:rPr>
                      <w:szCs w:val="24"/>
                      <w:lang w:eastAsia="lt-LT"/>
                    </w:rPr>
                    <w:t>. Tik AJC teikiamos paslaugos:</w:t>
                  </w:r>
                </w:p>
                <w:sdt>
                  <w:sdtPr>
                    <w:alias w:val="6.1 p."/>
                    <w:tag w:val="part_19e15df8c6a544ef85f5b6dd411999a2"/>
                    <w:id w:val="1587646965"/>
                    <w:lock w:val="sdtLocked"/>
                  </w:sdtPr>
                  <w:sdtEndPr/>
                  <w:sdtContent>
                    <w:p w14:paraId="3A418568" w14:textId="77777777" w:rsidR="009C7254" w:rsidRPr="00B10FBD" w:rsidRDefault="00B10FBD" w:rsidP="00940BF8">
                      <w:pPr>
                        <w:ind w:firstLine="720"/>
                        <w:jc w:val="both"/>
                        <w:rPr>
                          <w:szCs w:val="24"/>
                          <w:lang w:eastAsia="lt-LT"/>
                        </w:rPr>
                      </w:pPr>
                      <w:sdt>
                        <w:sdtPr>
                          <w:alias w:val="Numeris"/>
                          <w:tag w:val="nr_19e15df8c6a544ef85f5b6dd411999a2"/>
                          <w:id w:val="1290869986"/>
                          <w:lock w:val="sdtLocked"/>
                        </w:sdtPr>
                        <w:sdtEndPr/>
                        <w:sdtContent>
                          <w:r w:rsidR="00940BF8" w:rsidRPr="00B10FBD">
                            <w:rPr>
                              <w:szCs w:val="24"/>
                              <w:lang w:eastAsia="lt-LT"/>
                            </w:rPr>
                            <w:t>6.1</w:t>
                          </w:r>
                        </w:sdtContent>
                      </w:sdt>
                      <w:r w:rsidR="00940BF8" w:rsidRPr="00B10FBD">
                        <w:rPr>
                          <w:b/>
                          <w:szCs w:val="24"/>
                          <w:lang w:eastAsia="lt-LT"/>
                        </w:rPr>
                        <w:t>. Individualių socialinių – pedagoginių konsultacijų teikimo</w:t>
                      </w:r>
                      <w:r w:rsidR="00940BF8" w:rsidRPr="00B10FBD">
                        <w:rPr>
                          <w:szCs w:val="24"/>
                          <w:lang w:eastAsia="lt-LT"/>
                        </w:rPr>
                        <w:t>, kurių tikslas – organizuoti ilgalaikę ar trumpalaikę veiklą, paremtą produktyviu ir pasitikėjimu grįstu bendravimu, kartu padedant jaunam žmogui, AJC lankytojui, esant poreikiui, ir jo šeimai, suvokti susidariusią situaciją ir aplinkybes, mobilizuoti vidinius resursus, suvokti asmeninio vaidmens svarbą, stimuliuoti ir / ar organizuoti aktyvius veiksmus sprendžiant problemą.</w:t>
                      </w:r>
                    </w:p>
                  </w:sdtContent>
                </w:sdt>
                <w:sdt>
                  <w:sdtPr>
                    <w:alias w:val="6.2 p."/>
                    <w:tag w:val="part_0a5e81c5daed481694da3cfc36611387"/>
                    <w:id w:val="942111567"/>
                    <w:lock w:val="sdtLocked"/>
                  </w:sdtPr>
                  <w:sdtEndPr/>
                  <w:sdtContent>
                    <w:p w14:paraId="3A418569" w14:textId="77777777" w:rsidR="009C7254" w:rsidRPr="00B10FBD" w:rsidRDefault="00B10FBD" w:rsidP="00940BF8">
                      <w:pPr>
                        <w:ind w:firstLine="720"/>
                        <w:jc w:val="both"/>
                        <w:rPr>
                          <w:b/>
                          <w:spacing w:val="-2"/>
                          <w:szCs w:val="24"/>
                          <w:lang w:eastAsia="lt-LT"/>
                        </w:rPr>
                      </w:pPr>
                      <w:sdt>
                        <w:sdtPr>
                          <w:alias w:val="Numeris"/>
                          <w:tag w:val="nr_0a5e81c5daed481694da3cfc36611387"/>
                          <w:id w:val="-1235314030"/>
                          <w:lock w:val="sdtLocked"/>
                        </w:sdtPr>
                        <w:sdtEndPr/>
                        <w:sdtContent>
                          <w:r w:rsidR="00940BF8" w:rsidRPr="00B10FBD">
                            <w:rPr>
                              <w:spacing w:val="-2"/>
                              <w:szCs w:val="24"/>
                              <w:lang w:eastAsia="lt-LT"/>
                            </w:rPr>
                            <w:t>6.2</w:t>
                          </w:r>
                        </w:sdtContent>
                      </w:sdt>
                      <w:r w:rsidR="00940BF8" w:rsidRPr="00B10FBD">
                        <w:rPr>
                          <w:spacing w:val="-2"/>
                          <w:szCs w:val="24"/>
                          <w:lang w:eastAsia="lt-LT"/>
                        </w:rPr>
                        <w:t xml:space="preserve">. </w:t>
                      </w:r>
                      <w:r w:rsidR="00940BF8" w:rsidRPr="00B10FBD">
                        <w:rPr>
                          <w:b/>
                          <w:spacing w:val="-2"/>
                          <w:szCs w:val="24"/>
                          <w:lang w:eastAsia="lt-LT"/>
                        </w:rPr>
                        <w:t>Vaiko minimalios priežiūros</w:t>
                      </w:r>
                      <w:r w:rsidR="00940BF8" w:rsidRPr="00B10FBD">
                        <w:rPr>
                          <w:spacing w:val="-2"/>
                          <w:szCs w:val="24"/>
                          <w:lang w:eastAsia="lt-LT"/>
                        </w:rPr>
                        <w:t xml:space="preserve">, kurios tikslas </w:t>
                      </w:r>
                      <w:r w:rsidR="00940BF8" w:rsidRPr="00B10FBD">
                        <w:rPr>
                          <w:b/>
                          <w:szCs w:val="24"/>
                          <w:lang w:eastAsia="lt-LT"/>
                        </w:rPr>
                        <w:t xml:space="preserve"> – </w:t>
                      </w:r>
                      <w:r w:rsidR="00940BF8" w:rsidRPr="00B10FBD">
                        <w:rPr>
                          <w:spacing w:val="-2"/>
                          <w:szCs w:val="24"/>
                          <w:lang w:eastAsia="lt-LT"/>
                        </w:rPr>
                        <w:t xml:space="preserve"> įgyvendinti veiklas, kuriomis siekiama teigiamų elgesio pokyčių, (</w:t>
                      </w:r>
                      <w:proofErr w:type="spellStart"/>
                      <w:r w:rsidR="00940BF8" w:rsidRPr="00B10FBD">
                        <w:rPr>
                          <w:spacing w:val="-2"/>
                          <w:szCs w:val="24"/>
                          <w:lang w:eastAsia="lt-LT"/>
                        </w:rPr>
                        <w:t>re)integruojant</w:t>
                      </w:r>
                      <w:proofErr w:type="spellEnd"/>
                      <w:r w:rsidR="00940BF8" w:rsidRPr="00B10FBD">
                        <w:rPr>
                          <w:spacing w:val="-2"/>
                          <w:szCs w:val="24"/>
                          <w:lang w:eastAsia="lt-LT"/>
                        </w:rPr>
                        <w:t xml:space="preserve"> į švietimo sistemą.</w:t>
                      </w:r>
                    </w:p>
                  </w:sdtContent>
                </w:sdt>
                <w:sdt>
                  <w:sdtPr>
                    <w:alias w:val="6.3 p."/>
                    <w:tag w:val="part_66daa2da11c64f00896cba2833d52756"/>
                    <w:id w:val="-1635170516"/>
                    <w:lock w:val="sdtLocked"/>
                  </w:sdtPr>
                  <w:sdtEndPr/>
                  <w:sdtContent>
                    <w:p w14:paraId="3A41856A" w14:textId="77777777" w:rsidR="009C7254" w:rsidRPr="00B10FBD" w:rsidRDefault="00B10FBD" w:rsidP="00940BF8">
                      <w:pPr>
                        <w:ind w:firstLine="720"/>
                        <w:jc w:val="both"/>
                        <w:rPr>
                          <w:szCs w:val="24"/>
                          <w:lang w:eastAsia="lt-LT"/>
                        </w:rPr>
                      </w:pPr>
                      <w:sdt>
                        <w:sdtPr>
                          <w:alias w:val="Numeris"/>
                          <w:tag w:val="nr_66daa2da11c64f00896cba2833d52756"/>
                          <w:id w:val="-387728491"/>
                          <w:lock w:val="sdtLocked"/>
                        </w:sdtPr>
                        <w:sdtEndPr/>
                        <w:sdtContent>
                          <w:r w:rsidR="00940BF8" w:rsidRPr="00B10FBD">
                            <w:rPr>
                              <w:szCs w:val="24"/>
                              <w:lang w:eastAsia="lt-LT"/>
                            </w:rPr>
                            <w:t>6.3</w:t>
                          </w:r>
                        </w:sdtContent>
                      </w:sdt>
                      <w:r w:rsidR="00940BF8" w:rsidRPr="00B10FBD">
                        <w:rPr>
                          <w:szCs w:val="24"/>
                          <w:lang w:eastAsia="lt-LT"/>
                        </w:rPr>
                        <w:t xml:space="preserve"> Vykdo kitas AJC veiklos apraše, patvirtintame Lietuvos Respublikos socialinės apsaugos ir darbo ministro 2012 m. gruodžio 11 d. įsakymu Nr. A1-570 „Dėl Atvirų jaunimo centrų veiklos aprašo patvirtinimo“, numatytas veiklas.</w:t>
                      </w:r>
                    </w:p>
                    <w:p w14:paraId="3A41856B" w14:textId="77777777" w:rsidR="009C7254" w:rsidRPr="00B10FBD" w:rsidRDefault="00B10FBD" w:rsidP="00940BF8">
                      <w:pPr>
                        <w:suppressAutoHyphens/>
                        <w:ind w:firstLine="720"/>
                        <w:jc w:val="both"/>
                        <w:textAlignment w:val="center"/>
                        <w:rPr>
                          <w:color w:val="000000"/>
                          <w:spacing w:val="-2"/>
                          <w:szCs w:val="24"/>
                        </w:rPr>
                      </w:pPr>
                    </w:p>
                  </w:sdtContent>
                </w:sdt>
              </w:sdtContent>
            </w:sdt>
          </w:sdtContent>
        </w:sdt>
        <w:sdt>
          <w:sdtPr>
            <w:alias w:val="skyrius"/>
            <w:tag w:val="part_1a41899904124deb86e179d7f3226366"/>
            <w:id w:val="874585999"/>
            <w:lock w:val="sdtLocked"/>
          </w:sdtPr>
          <w:sdtEndPr/>
          <w:sdtContent>
            <w:p w14:paraId="3A41856C" w14:textId="77777777" w:rsidR="009C7254" w:rsidRPr="00B10FBD" w:rsidRDefault="00B10FBD" w:rsidP="00940BF8">
              <w:pPr>
                <w:keepLines/>
                <w:suppressAutoHyphens/>
                <w:jc w:val="center"/>
                <w:textAlignment w:val="center"/>
                <w:rPr>
                  <w:b/>
                  <w:bCs/>
                  <w:caps/>
                  <w:color w:val="000000"/>
                  <w:szCs w:val="24"/>
                </w:rPr>
              </w:pPr>
              <w:sdt>
                <w:sdtPr>
                  <w:alias w:val="Numeris"/>
                  <w:tag w:val="nr_1a41899904124deb86e179d7f3226366"/>
                  <w:id w:val="-5898047"/>
                  <w:lock w:val="sdtLocked"/>
                </w:sdtPr>
                <w:sdtEndPr/>
                <w:sdtContent>
                  <w:r w:rsidR="00940BF8" w:rsidRPr="00B10FBD">
                    <w:rPr>
                      <w:b/>
                      <w:bCs/>
                      <w:caps/>
                      <w:color w:val="000000"/>
                      <w:szCs w:val="24"/>
                    </w:rPr>
                    <w:t>IIi</w:t>
                  </w:r>
                </w:sdtContent>
              </w:sdt>
              <w:r w:rsidR="00940BF8" w:rsidRPr="00B10FBD">
                <w:rPr>
                  <w:b/>
                  <w:bCs/>
                  <w:caps/>
                  <w:color w:val="000000"/>
                  <w:szCs w:val="24"/>
                </w:rPr>
                <w:t xml:space="preserve">. </w:t>
              </w:r>
              <w:sdt>
                <w:sdtPr>
                  <w:alias w:val="Pavadinimas"/>
                  <w:tag w:val="title_1a41899904124deb86e179d7f3226366"/>
                  <w:id w:val="734898688"/>
                  <w:lock w:val="sdtLocked"/>
                </w:sdtPr>
                <w:sdtEndPr/>
                <w:sdtContent>
                  <w:r w:rsidR="00940BF8" w:rsidRPr="00B10FBD">
                    <w:rPr>
                      <w:b/>
                      <w:bCs/>
                      <w:caps/>
                      <w:color w:val="000000"/>
                      <w:szCs w:val="24"/>
                    </w:rPr>
                    <w:t>PASLAUGŲ TEIKIMO PRINCIPAI</w:t>
                  </w:r>
                </w:sdtContent>
              </w:sdt>
            </w:p>
            <w:p w14:paraId="3A41856D" w14:textId="77777777" w:rsidR="009C7254" w:rsidRPr="00B10FBD" w:rsidRDefault="009C7254" w:rsidP="00940BF8">
              <w:pPr>
                <w:suppressAutoHyphens/>
                <w:ind w:firstLine="720"/>
                <w:jc w:val="both"/>
                <w:textAlignment w:val="center"/>
                <w:rPr>
                  <w:color w:val="000000"/>
                  <w:szCs w:val="24"/>
                </w:rPr>
              </w:pPr>
            </w:p>
            <w:sdt>
              <w:sdtPr>
                <w:alias w:val="7 p."/>
                <w:tag w:val="part_9774dc77c57c4568a9853ea4049c7358"/>
                <w:id w:val="-666253451"/>
                <w:lock w:val="sdtLocked"/>
              </w:sdtPr>
              <w:sdtEndPr/>
              <w:sdtContent>
                <w:p w14:paraId="3A41856E" w14:textId="77777777" w:rsidR="009C7254" w:rsidRPr="00B10FBD" w:rsidRDefault="00B10FBD" w:rsidP="00940BF8">
                  <w:pPr>
                    <w:suppressAutoHyphens/>
                    <w:ind w:firstLine="720"/>
                    <w:jc w:val="both"/>
                    <w:textAlignment w:val="center"/>
                    <w:rPr>
                      <w:color w:val="000000"/>
                      <w:szCs w:val="24"/>
                    </w:rPr>
                  </w:pPr>
                  <w:sdt>
                    <w:sdtPr>
                      <w:alias w:val="Numeris"/>
                      <w:tag w:val="nr_9774dc77c57c4568a9853ea4049c7358"/>
                      <w:id w:val="739060694"/>
                      <w:lock w:val="sdtLocked"/>
                    </w:sdtPr>
                    <w:sdtEndPr/>
                    <w:sdtContent>
                      <w:r w:rsidR="00940BF8" w:rsidRPr="00B10FBD">
                        <w:rPr>
                          <w:color w:val="000000"/>
                          <w:szCs w:val="24"/>
                        </w:rPr>
                        <w:t>7</w:t>
                      </w:r>
                    </w:sdtContent>
                  </w:sdt>
                  <w:r w:rsidR="00940BF8" w:rsidRPr="00B10FBD">
                    <w:rPr>
                      <w:color w:val="000000"/>
                      <w:szCs w:val="24"/>
                    </w:rPr>
                    <w:t>. Paslaugų teikimo principai:</w:t>
                  </w:r>
                </w:p>
                <w:sdt>
                  <w:sdtPr>
                    <w:alias w:val="7.1 p."/>
                    <w:tag w:val="part_09a34754c54846838f22556d784e35a1"/>
                    <w:id w:val="-1151210654"/>
                    <w:lock w:val="sdtLocked"/>
                  </w:sdtPr>
                  <w:sdtEndPr/>
                  <w:sdtContent>
                    <w:p w14:paraId="3A41856F" w14:textId="77777777" w:rsidR="009C7254" w:rsidRPr="00B10FBD" w:rsidRDefault="00B10FBD" w:rsidP="00940BF8">
                      <w:pPr>
                        <w:suppressAutoHyphens/>
                        <w:ind w:firstLine="720"/>
                        <w:jc w:val="both"/>
                        <w:textAlignment w:val="center"/>
                        <w:rPr>
                          <w:color w:val="000000"/>
                          <w:szCs w:val="24"/>
                        </w:rPr>
                      </w:pPr>
                      <w:sdt>
                        <w:sdtPr>
                          <w:alias w:val="Numeris"/>
                          <w:tag w:val="nr_09a34754c54846838f22556d784e35a1"/>
                          <w:id w:val="196517362"/>
                          <w:lock w:val="sdtLocked"/>
                        </w:sdtPr>
                        <w:sdtEndPr/>
                        <w:sdtContent>
                          <w:r w:rsidR="00940BF8" w:rsidRPr="00B10FBD">
                            <w:rPr>
                              <w:color w:val="000000"/>
                              <w:szCs w:val="24"/>
                            </w:rPr>
                            <w:t>7.1</w:t>
                          </w:r>
                        </w:sdtContent>
                      </w:sdt>
                      <w:r w:rsidR="00940BF8" w:rsidRPr="00B10FBD">
                        <w:rPr>
                          <w:color w:val="000000"/>
                          <w:szCs w:val="24"/>
                        </w:rPr>
                        <w:t xml:space="preserve">. </w:t>
                      </w:r>
                      <w:r w:rsidR="00940BF8" w:rsidRPr="00B10FBD">
                        <w:rPr>
                          <w:b/>
                          <w:color w:val="000000"/>
                          <w:szCs w:val="24"/>
                        </w:rPr>
                        <w:t>atvirumo</w:t>
                      </w:r>
                      <w:r w:rsidR="00940BF8" w:rsidRPr="00B10FBD">
                        <w:rPr>
                          <w:color w:val="000000"/>
                          <w:szCs w:val="24"/>
                        </w:rPr>
                        <w:t> – paslaugos teikiamos visiems jauniems žmonėms, atsižvelgiant į jų gyvenimo situaciją, sąlygas, pasaulėžiūrą ir pomėgius.</w:t>
                      </w:r>
                    </w:p>
                  </w:sdtContent>
                </w:sdt>
                <w:sdt>
                  <w:sdtPr>
                    <w:alias w:val="7.2 p."/>
                    <w:tag w:val="part_53cbb9cfcab349978c867a0625c1617b"/>
                    <w:id w:val="-458959526"/>
                    <w:lock w:val="sdtLocked"/>
                  </w:sdtPr>
                  <w:sdtEndPr/>
                  <w:sdtContent>
                    <w:p w14:paraId="3A418570" w14:textId="77777777" w:rsidR="009C7254" w:rsidRPr="00B10FBD" w:rsidRDefault="00B10FBD" w:rsidP="00940BF8">
                      <w:pPr>
                        <w:suppressAutoHyphens/>
                        <w:ind w:firstLine="720"/>
                        <w:jc w:val="both"/>
                        <w:textAlignment w:val="center"/>
                        <w:rPr>
                          <w:color w:val="000000"/>
                          <w:spacing w:val="-4"/>
                          <w:szCs w:val="24"/>
                        </w:rPr>
                      </w:pPr>
                      <w:sdt>
                        <w:sdtPr>
                          <w:alias w:val="Numeris"/>
                          <w:tag w:val="nr_53cbb9cfcab349978c867a0625c1617b"/>
                          <w:id w:val="2016810700"/>
                          <w:lock w:val="sdtLocked"/>
                        </w:sdtPr>
                        <w:sdtEndPr/>
                        <w:sdtContent>
                          <w:r w:rsidR="00940BF8" w:rsidRPr="00B10FBD">
                            <w:rPr>
                              <w:color w:val="000000"/>
                              <w:spacing w:val="-4"/>
                              <w:szCs w:val="24"/>
                            </w:rPr>
                            <w:t>7.2</w:t>
                          </w:r>
                        </w:sdtContent>
                      </w:sdt>
                      <w:r w:rsidR="00940BF8" w:rsidRPr="00B10FBD">
                        <w:rPr>
                          <w:color w:val="000000"/>
                          <w:spacing w:val="-4"/>
                          <w:szCs w:val="24"/>
                        </w:rPr>
                        <w:t xml:space="preserve">. </w:t>
                      </w:r>
                      <w:r w:rsidR="00940BF8" w:rsidRPr="00B10FBD">
                        <w:rPr>
                          <w:b/>
                          <w:color w:val="000000"/>
                          <w:spacing w:val="-4"/>
                          <w:szCs w:val="24"/>
                        </w:rPr>
                        <w:t>Prieinamumo</w:t>
                      </w:r>
                      <w:r w:rsidR="00940BF8" w:rsidRPr="00B10FBD">
                        <w:rPr>
                          <w:color w:val="000000"/>
                          <w:spacing w:val="-4"/>
                          <w:szCs w:val="24"/>
                        </w:rPr>
                        <w:t> – jaunam žmogui paslaugos ir veiklos organizuojamos, pasiūlymai teikiami nepriklausomai nuo narystės, nėra dalyvavimo mokesčio ar kitų veiksnių, galinčių riboti jaunų žmonių įsitraukimo galimybes. Visos paslaugos teikiamos kuo arčiau jauno žmogaus gyvenimo vietos.</w:t>
                      </w:r>
                    </w:p>
                  </w:sdtContent>
                </w:sdt>
                <w:sdt>
                  <w:sdtPr>
                    <w:alias w:val="7.3 p."/>
                    <w:tag w:val="part_fb95f076ae6b44209cb13c03ec1a82fe"/>
                    <w:id w:val="-593861875"/>
                    <w:lock w:val="sdtLocked"/>
                  </w:sdtPr>
                  <w:sdtEndPr/>
                  <w:sdtContent>
                    <w:p w14:paraId="3A418571" w14:textId="77777777" w:rsidR="009C7254" w:rsidRPr="00B10FBD" w:rsidRDefault="00B10FBD" w:rsidP="00940BF8">
                      <w:pPr>
                        <w:suppressAutoHyphens/>
                        <w:ind w:firstLine="720"/>
                        <w:jc w:val="both"/>
                        <w:textAlignment w:val="center"/>
                        <w:rPr>
                          <w:color w:val="000000"/>
                          <w:szCs w:val="24"/>
                        </w:rPr>
                      </w:pPr>
                      <w:sdt>
                        <w:sdtPr>
                          <w:alias w:val="Numeris"/>
                          <w:tag w:val="nr_fb95f076ae6b44209cb13c03ec1a82fe"/>
                          <w:id w:val="1276520942"/>
                          <w:lock w:val="sdtLocked"/>
                        </w:sdtPr>
                        <w:sdtEndPr/>
                        <w:sdtContent>
                          <w:r w:rsidR="00940BF8" w:rsidRPr="00B10FBD">
                            <w:rPr>
                              <w:color w:val="000000"/>
                              <w:szCs w:val="24"/>
                            </w:rPr>
                            <w:t>7.3</w:t>
                          </w:r>
                        </w:sdtContent>
                      </w:sdt>
                      <w:r w:rsidR="00940BF8" w:rsidRPr="00B10FBD">
                        <w:rPr>
                          <w:color w:val="000000"/>
                          <w:szCs w:val="24"/>
                        </w:rPr>
                        <w:t xml:space="preserve">. </w:t>
                      </w:r>
                      <w:r w:rsidR="00940BF8" w:rsidRPr="00B10FBD">
                        <w:rPr>
                          <w:b/>
                          <w:color w:val="000000"/>
                          <w:szCs w:val="24"/>
                        </w:rPr>
                        <w:t>Savanoriškumo</w:t>
                      </w:r>
                      <w:r w:rsidR="00940BF8" w:rsidRPr="00B10FBD">
                        <w:rPr>
                          <w:color w:val="000000"/>
                          <w:szCs w:val="24"/>
                        </w:rPr>
                        <w:t> – visos paslaugos ar įsitraukimo į veiklas pasiūlymai yra paremti jaunų žmonių savanorišku laisvu apsisprendimu.</w:t>
                      </w:r>
                    </w:p>
                  </w:sdtContent>
                </w:sdt>
                <w:sdt>
                  <w:sdtPr>
                    <w:alias w:val="7.4 p."/>
                    <w:tag w:val="part_679d87c07c774791bf55a5fcea214052"/>
                    <w:id w:val="832575034"/>
                    <w:lock w:val="sdtLocked"/>
                  </w:sdtPr>
                  <w:sdtEndPr/>
                  <w:sdtContent>
                    <w:p w14:paraId="3A418572" w14:textId="77777777" w:rsidR="009C7254" w:rsidRPr="00B10FBD" w:rsidRDefault="00B10FBD" w:rsidP="00940BF8">
                      <w:pPr>
                        <w:suppressAutoHyphens/>
                        <w:ind w:firstLine="720"/>
                        <w:jc w:val="both"/>
                        <w:textAlignment w:val="center"/>
                        <w:rPr>
                          <w:color w:val="000000"/>
                          <w:szCs w:val="24"/>
                        </w:rPr>
                      </w:pPr>
                      <w:sdt>
                        <w:sdtPr>
                          <w:alias w:val="Numeris"/>
                          <w:tag w:val="nr_679d87c07c774791bf55a5fcea214052"/>
                          <w:id w:val="1358007523"/>
                          <w:lock w:val="sdtLocked"/>
                        </w:sdtPr>
                        <w:sdtEndPr/>
                        <w:sdtContent>
                          <w:r w:rsidR="00940BF8" w:rsidRPr="00B10FBD">
                            <w:rPr>
                              <w:color w:val="000000"/>
                              <w:szCs w:val="24"/>
                            </w:rPr>
                            <w:t>7.4</w:t>
                          </w:r>
                        </w:sdtContent>
                      </w:sdt>
                      <w:r w:rsidR="00940BF8" w:rsidRPr="00B10FBD">
                        <w:rPr>
                          <w:color w:val="000000"/>
                          <w:szCs w:val="24"/>
                        </w:rPr>
                        <w:t xml:space="preserve">. </w:t>
                      </w:r>
                      <w:r w:rsidR="00940BF8" w:rsidRPr="00B10FBD">
                        <w:rPr>
                          <w:b/>
                          <w:color w:val="000000"/>
                          <w:szCs w:val="24"/>
                        </w:rPr>
                        <w:t>Aktyvaus dalyvavimo</w:t>
                      </w:r>
                      <w:r w:rsidR="00940BF8" w:rsidRPr="00B10FBD">
                        <w:rPr>
                          <w:color w:val="000000"/>
                          <w:szCs w:val="24"/>
                        </w:rPr>
                        <w:t> – teikiant paslaugas jauni žmonės įsitraukia ir aktyviai dalyvauja priimant sprendimus dėl konkrečių atviro darbo su jaunimu vykdymo sąlygų nustatymo.</w:t>
                      </w:r>
                    </w:p>
                  </w:sdtContent>
                </w:sdt>
                <w:sdt>
                  <w:sdtPr>
                    <w:alias w:val="7.5 p."/>
                    <w:tag w:val="part_b22f19905ac349148c0f28f15b53d3cd"/>
                    <w:id w:val="7810027"/>
                    <w:lock w:val="sdtLocked"/>
                  </w:sdtPr>
                  <w:sdtEndPr/>
                  <w:sdtContent>
                    <w:p w14:paraId="3A418573" w14:textId="77777777" w:rsidR="009C7254" w:rsidRPr="00B10FBD" w:rsidRDefault="00B10FBD" w:rsidP="00940BF8">
                      <w:pPr>
                        <w:suppressAutoHyphens/>
                        <w:ind w:firstLine="720"/>
                        <w:jc w:val="both"/>
                        <w:textAlignment w:val="center"/>
                        <w:rPr>
                          <w:color w:val="000000"/>
                          <w:szCs w:val="24"/>
                        </w:rPr>
                      </w:pPr>
                      <w:sdt>
                        <w:sdtPr>
                          <w:alias w:val="Numeris"/>
                          <w:tag w:val="nr_b22f19905ac349148c0f28f15b53d3cd"/>
                          <w:id w:val="-43831495"/>
                          <w:lock w:val="sdtLocked"/>
                        </w:sdtPr>
                        <w:sdtEndPr/>
                        <w:sdtContent>
                          <w:r w:rsidR="00940BF8" w:rsidRPr="00B10FBD">
                            <w:rPr>
                              <w:color w:val="000000"/>
                              <w:szCs w:val="24"/>
                            </w:rPr>
                            <w:t>7.5</w:t>
                          </w:r>
                        </w:sdtContent>
                      </w:sdt>
                      <w:r w:rsidR="00940BF8" w:rsidRPr="00B10FBD">
                        <w:rPr>
                          <w:color w:val="000000"/>
                          <w:szCs w:val="24"/>
                        </w:rPr>
                        <w:t xml:space="preserve"> </w:t>
                      </w:r>
                      <w:r w:rsidR="00940BF8" w:rsidRPr="00B10FBD">
                        <w:rPr>
                          <w:b/>
                          <w:color w:val="000000"/>
                          <w:szCs w:val="24"/>
                        </w:rPr>
                        <w:t>Orientavimosi į jaunų žmonių socialinius poreikius</w:t>
                      </w:r>
                      <w:r w:rsidR="00940BF8" w:rsidRPr="00B10FBD">
                        <w:rPr>
                          <w:color w:val="000000"/>
                          <w:szCs w:val="24"/>
                        </w:rPr>
                        <w:t> – paslaugos jaunimui orientuojamos į jaunų žmonių poreikius, jų gyvenimo situaciją ir sąlygas, sprendžiami tie klausimai, kurie domina jauną žmogų ir yra jam svarbūs.</w:t>
                      </w:r>
                    </w:p>
                  </w:sdtContent>
                </w:sdt>
                <w:sdt>
                  <w:sdtPr>
                    <w:alias w:val="7.6 p."/>
                    <w:tag w:val="part_8a4a6e8d34be447d8d0bb3348588c48c"/>
                    <w:id w:val="363569246"/>
                    <w:lock w:val="sdtLocked"/>
                  </w:sdtPr>
                  <w:sdtEndPr/>
                  <w:sdtContent>
                    <w:p w14:paraId="3A418574" w14:textId="77777777" w:rsidR="009C7254" w:rsidRPr="00B10FBD" w:rsidRDefault="00B10FBD" w:rsidP="00940BF8">
                      <w:pPr>
                        <w:suppressAutoHyphens/>
                        <w:ind w:firstLine="720"/>
                        <w:jc w:val="both"/>
                        <w:textAlignment w:val="center"/>
                        <w:rPr>
                          <w:color w:val="000000"/>
                          <w:szCs w:val="24"/>
                        </w:rPr>
                      </w:pPr>
                      <w:sdt>
                        <w:sdtPr>
                          <w:alias w:val="Numeris"/>
                          <w:tag w:val="nr_8a4a6e8d34be447d8d0bb3348588c48c"/>
                          <w:id w:val="325873471"/>
                          <w:lock w:val="sdtLocked"/>
                        </w:sdtPr>
                        <w:sdtEndPr/>
                        <w:sdtContent>
                          <w:r w:rsidR="00940BF8" w:rsidRPr="00B10FBD">
                            <w:rPr>
                              <w:color w:val="000000"/>
                              <w:szCs w:val="24"/>
                            </w:rPr>
                            <w:t>7.6</w:t>
                          </w:r>
                        </w:sdtContent>
                      </w:sdt>
                      <w:r w:rsidR="00940BF8" w:rsidRPr="00B10FBD">
                        <w:rPr>
                          <w:color w:val="000000"/>
                          <w:szCs w:val="24"/>
                        </w:rPr>
                        <w:t xml:space="preserve">. </w:t>
                      </w:r>
                      <w:r w:rsidR="00940BF8" w:rsidRPr="00B10FBD">
                        <w:rPr>
                          <w:b/>
                          <w:color w:val="000000"/>
                          <w:szCs w:val="24"/>
                        </w:rPr>
                        <w:t>Kompleksiškumas</w:t>
                      </w:r>
                      <w:r w:rsidR="00940BF8" w:rsidRPr="00B10FBD">
                        <w:rPr>
                          <w:color w:val="000000"/>
                          <w:szCs w:val="24"/>
                        </w:rPr>
                        <w:t> – užimtumo klausimai sprendžiami atsižvelgiant į ieškančių pagalbos asmenų socialines problemas ir taikant jų užimtumo galimybėms padidinti būtinas priemones.</w:t>
                      </w:r>
                    </w:p>
                  </w:sdtContent>
                </w:sdt>
                <w:sdt>
                  <w:sdtPr>
                    <w:alias w:val="7.7 p."/>
                    <w:tag w:val="part_5a170e12a59c461eb8061c3889561ff1"/>
                    <w:id w:val="-2018607571"/>
                    <w:lock w:val="sdtLocked"/>
                  </w:sdtPr>
                  <w:sdtEndPr/>
                  <w:sdtContent>
                    <w:p w14:paraId="3A418575" w14:textId="77777777" w:rsidR="009C7254" w:rsidRPr="00B10FBD" w:rsidRDefault="00B10FBD" w:rsidP="00940BF8">
                      <w:pPr>
                        <w:suppressAutoHyphens/>
                        <w:ind w:firstLine="720"/>
                        <w:jc w:val="both"/>
                        <w:textAlignment w:val="center"/>
                        <w:rPr>
                          <w:color w:val="000000"/>
                          <w:szCs w:val="24"/>
                        </w:rPr>
                      </w:pPr>
                      <w:sdt>
                        <w:sdtPr>
                          <w:alias w:val="Numeris"/>
                          <w:tag w:val="nr_5a170e12a59c461eb8061c3889561ff1"/>
                          <w:id w:val="-1652283474"/>
                          <w:lock w:val="sdtLocked"/>
                        </w:sdtPr>
                        <w:sdtEndPr/>
                        <w:sdtContent>
                          <w:r w:rsidR="00940BF8" w:rsidRPr="00B10FBD">
                            <w:rPr>
                              <w:color w:val="000000"/>
                              <w:szCs w:val="24"/>
                            </w:rPr>
                            <w:t>7.7</w:t>
                          </w:r>
                        </w:sdtContent>
                      </w:sdt>
                      <w:r w:rsidR="00940BF8" w:rsidRPr="00B10FBD">
                        <w:rPr>
                          <w:color w:val="000000"/>
                          <w:szCs w:val="24"/>
                        </w:rPr>
                        <w:t xml:space="preserve">. </w:t>
                      </w:r>
                      <w:r w:rsidR="00940BF8" w:rsidRPr="00B10FBD">
                        <w:rPr>
                          <w:b/>
                          <w:color w:val="000000"/>
                          <w:szCs w:val="24"/>
                        </w:rPr>
                        <w:t>Savarankiškumo skatinimas</w:t>
                      </w:r>
                      <w:r w:rsidR="00940BF8" w:rsidRPr="00B10FBD">
                        <w:rPr>
                          <w:color w:val="000000"/>
                          <w:szCs w:val="24"/>
                        </w:rPr>
                        <w:t> – padeda jauniems  žmonėms savarankiškai priimti sprendimus siekiant užimtumo, stiprina jų motyvaciją aktyviai ieškoti darbo ar mokytis, lavina įgūdžius, padedančius įveikti sunkumus ieškant darbo, pasirinkti veiksmingas priemones, vykdyti darbo paiešką naudojantis naujausiomis technologijomis.</w:t>
                      </w:r>
                    </w:p>
                  </w:sdtContent>
                </w:sdt>
                <w:sdt>
                  <w:sdtPr>
                    <w:alias w:val="7.8 p."/>
                    <w:tag w:val="part_f47ed3b62cbb43f4975b4bab0500ed59"/>
                    <w:id w:val="480815807"/>
                    <w:lock w:val="sdtLocked"/>
                  </w:sdtPr>
                  <w:sdtEndPr/>
                  <w:sdtContent>
                    <w:p w14:paraId="3A418576" w14:textId="77777777" w:rsidR="009C7254" w:rsidRPr="00B10FBD" w:rsidRDefault="00B10FBD" w:rsidP="00940BF8">
                      <w:pPr>
                        <w:suppressAutoHyphens/>
                        <w:ind w:firstLine="720"/>
                        <w:jc w:val="both"/>
                        <w:textAlignment w:val="center"/>
                        <w:rPr>
                          <w:color w:val="000000"/>
                          <w:szCs w:val="24"/>
                        </w:rPr>
                      </w:pPr>
                      <w:sdt>
                        <w:sdtPr>
                          <w:alias w:val="Numeris"/>
                          <w:tag w:val="nr_f47ed3b62cbb43f4975b4bab0500ed59"/>
                          <w:id w:val="-293298219"/>
                          <w:lock w:val="sdtLocked"/>
                        </w:sdtPr>
                        <w:sdtEndPr/>
                        <w:sdtContent>
                          <w:r w:rsidR="00940BF8" w:rsidRPr="00B10FBD">
                            <w:rPr>
                              <w:color w:val="000000"/>
                              <w:szCs w:val="24"/>
                            </w:rPr>
                            <w:t>7.8</w:t>
                          </w:r>
                        </w:sdtContent>
                      </w:sdt>
                      <w:r w:rsidR="00940BF8" w:rsidRPr="00B10FBD">
                        <w:rPr>
                          <w:color w:val="000000"/>
                          <w:szCs w:val="24"/>
                        </w:rPr>
                        <w:t xml:space="preserve">. </w:t>
                      </w:r>
                      <w:r w:rsidR="00940BF8" w:rsidRPr="00B10FBD">
                        <w:rPr>
                          <w:b/>
                          <w:color w:val="000000"/>
                          <w:szCs w:val="24"/>
                        </w:rPr>
                        <w:t>Racionalumas</w:t>
                      </w:r>
                      <w:r w:rsidR="00940BF8" w:rsidRPr="00B10FBD">
                        <w:rPr>
                          <w:color w:val="000000"/>
                          <w:szCs w:val="24"/>
                        </w:rPr>
                        <w:t> – paslaugos teikiamos atsižvelgiant į individualius jaunų žmonių gebėjimus, turimą patirtį darbo rinkoje, siekiant padėti greičiau susirasti tinkamą darbą, (</w:t>
                      </w:r>
                      <w:proofErr w:type="spellStart"/>
                      <w:r w:rsidR="00940BF8" w:rsidRPr="00B10FBD">
                        <w:rPr>
                          <w:color w:val="000000"/>
                          <w:szCs w:val="24"/>
                        </w:rPr>
                        <w:t>re)integruotis</w:t>
                      </w:r>
                      <w:proofErr w:type="spellEnd"/>
                      <w:r w:rsidR="00940BF8" w:rsidRPr="00B10FBD">
                        <w:rPr>
                          <w:color w:val="000000"/>
                          <w:szCs w:val="24"/>
                        </w:rPr>
                        <w:t xml:space="preserve"> į švietimo sistemą.</w:t>
                      </w:r>
                    </w:p>
                  </w:sdtContent>
                </w:sdt>
                <w:sdt>
                  <w:sdtPr>
                    <w:alias w:val="7.9 p."/>
                    <w:tag w:val="part_ab712418b1ba4136b1054187ee357da3"/>
                    <w:id w:val="408123738"/>
                    <w:lock w:val="sdtLocked"/>
                  </w:sdtPr>
                  <w:sdtEndPr/>
                  <w:sdtContent>
                    <w:p w14:paraId="3A418577" w14:textId="77777777" w:rsidR="009C7254" w:rsidRPr="00B10FBD" w:rsidRDefault="00B10FBD" w:rsidP="00940BF8">
                      <w:pPr>
                        <w:suppressAutoHyphens/>
                        <w:ind w:firstLine="720"/>
                        <w:jc w:val="both"/>
                        <w:textAlignment w:val="center"/>
                        <w:rPr>
                          <w:color w:val="000000"/>
                          <w:szCs w:val="24"/>
                        </w:rPr>
                      </w:pPr>
                      <w:sdt>
                        <w:sdtPr>
                          <w:alias w:val="Numeris"/>
                          <w:tag w:val="nr_ab712418b1ba4136b1054187ee357da3"/>
                          <w:id w:val="-823669409"/>
                          <w:lock w:val="sdtLocked"/>
                        </w:sdtPr>
                        <w:sdtEndPr/>
                        <w:sdtContent>
                          <w:r w:rsidR="00940BF8" w:rsidRPr="00B10FBD">
                            <w:rPr>
                              <w:color w:val="000000"/>
                              <w:szCs w:val="24"/>
                            </w:rPr>
                            <w:t>7.9</w:t>
                          </w:r>
                        </w:sdtContent>
                      </w:sdt>
                      <w:r w:rsidR="00940BF8" w:rsidRPr="00B10FBD">
                        <w:rPr>
                          <w:color w:val="000000"/>
                          <w:szCs w:val="24"/>
                        </w:rPr>
                        <w:t xml:space="preserve">. </w:t>
                      </w:r>
                      <w:r w:rsidR="00940BF8" w:rsidRPr="00B10FBD">
                        <w:rPr>
                          <w:b/>
                          <w:color w:val="000000"/>
                          <w:szCs w:val="24"/>
                        </w:rPr>
                        <w:t>Lygios galimybės ir nediskriminavimas</w:t>
                      </w:r>
                      <w:r w:rsidR="00940BF8" w:rsidRPr="00B10FBD">
                        <w:rPr>
                          <w:color w:val="000000"/>
                          <w:szCs w:val="24"/>
                        </w:rPr>
                        <w:t> – visiems asmenims, siekiantiems užimtumo, sudaromos vienodos sąlygos pasinaudoti paslaugomis.</w:t>
                      </w:r>
                    </w:p>
                    <w:p w14:paraId="3A418578" w14:textId="77777777" w:rsidR="009C7254" w:rsidRPr="00B10FBD" w:rsidRDefault="00B10FBD" w:rsidP="00940BF8">
                      <w:pPr>
                        <w:keepLines/>
                        <w:suppressAutoHyphens/>
                        <w:ind w:firstLine="720"/>
                        <w:jc w:val="both"/>
                        <w:textAlignment w:val="center"/>
                        <w:rPr>
                          <w:b/>
                          <w:bCs/>
                          <w:caps/>
                          <w:color w:val="000000"/>
                          <w:szCs w:val="24"/>
                        </w:rPr>
                      </w:pPr>
                    </w:p>
                  </w:sdtContent>
                </w:sdt>
              </w:sdtContent>
            </w:sdt>
          </w:sdtContent>
        </w:sdt>
        <w:sdt>
          <w:sdtPr>
            <w:alias w:val="skyrius"/>
            <w:tag w:val="part_c5fcc043c1bc49e6893b9ee02a4a588e"/>
            <w:id w:val="-322974665"/>
            <w:lock w:val="sdtLocked"/>
          </w:sdtPr>
          <w:sdtEndPr/>
          <w:sdtContent>
            <w:p w14:paraId="3A418579" w14:textId="77777777" w:rsidR="009C7254" w:rsidRPr="00B10FBD" w:rsidRDefault="00B10FBD" w:rsidP="00940BF8">
              <w:pPr>
                <w:keepLines/>
                <w:suppressAutoHyphens/>
                <w:jc w:val="center"/>
                <w:textAlignment w:val="center"/>
                <w:rPr>
                  <w:b/>
                  <w:bCs/>
                  <w:caps/>
                  <w:color w:val="000000"/>
                  <w:szCs w:val="24"/>
                </w:rPr>
              </w:pPr>
              <w:sdt>
                <w:sdtPr>
                  <w:alias w:val="Numeris"/>
                  <w:tag w:val="nr_c5fcc043c1bc49e6893b9ee02a4a588e"/>
                  <w:id w:val="-312562823"/>
                  <w:lock w:val="sdtLocked"/>
                </w:sdtPr>
                <w:sdtEndPr/>
                <w:sdtContent>
                  <w:r w:rsidR="00940BF8" w:rsidRPr="00B10FBD">
                    <w:rPr>
                      <w:b/>
                      <w:bCs/>
                      <w:caps/>
                      <w:color w:val="000000"/>
                      <w:szCs w:val="24"/>
                    </w:rPr>
                    <w:t>Iv</w:t>
                  </w:r>
                </w:sdtContent>
              </w:sdt>
              <w:r w:rsidR="00940BF8" w:rsidRPr="00B10FBD">
                <w:rPr>
                  <w:b/>
                  <w:bCs/>
                  <w:caps/>
                  <w:color w:val="000000"/>
                  <w:szCs w:val="24"/>
                </w:rPr>
                <w:t xml:space="preserve">. </w:t>
              </w:r>
              <w:sdt>
                <w:sdtPr>
                  <w:alias w:val="Pavadinimas"/>
                  <w:tag w:val="title_c5fcc043c1bc49e6893b9ee02a4a588e"/>
                  <w:id w:val="-1247338011"/>
                  <w:lock w:val="sdtLocked"/>
                </w:sdtPr>
                <w:sdtEndPr/>
                <w:sdtContent>
                  <w:r w:rsidR="00940BF8" w:rsidRPr="00B10FBD">
                    <w:rPr>
                      <w:b/>
                      <w:bCs/>
                      <w:caps/>
                      <w:color w:val="000000"/>
                      <w:szCs w:val="24"/>
                    </w:rPr>
                    <w:t>PASLAUGŲ TEIKIMAS</w:t>
                  </w:r>
                </w:sdtContent>
              </w:sdt>
            </w:p>
            <w:p w14:paraId="3A41857A" w14:textId="77777777" w:rsidR="009C7254" w:rsidRPr="00B10FBD" w:rsidRDefault="009C7254" w:rsidP="00940BF8">
              <w:pPr>
                <w:keepLines/>
                <w:suppressAutoHyphens/>
                <w:ind w:firstLine="720"/>
                <w:jc w:val="both"/>
                <w:textAlignment w:val="center"/>
                <w:rPr>
                  <w:b/>
                  <w:bCs/>
                  <w:caps/>
                  <w:color w:val="000000"/>
                  <w:szCs w:val="24"/>
                </w:rPr>
              </w:pPr>
            </w:p>
            <w:sdt>
              <w:sdtPr>
                <w:alias w:val="8 p."/>
                <w:tag w:val="part_8725c5108fcb4fa7baee6e84f780fa07"/>
                <w:id w:val="-1878394736"/>
                <w:lock w:val="sdtLocked"/>
              </w:sdtPr>
              <w:sdtEndPr/>
              <w:sdtContent>
                <w:p w14:paraId="3A41857B" w14:textId="542F4F3F" w:rsidR="009C7254" w:rsidRPr="00B10FBD" w:rsidRDefault="00B10FBD" w:rsidP="00940BF8">
                  <w:pPr>
                    <w:tabs>
                      <w:tab w:val="left" w:pos="284"/>
                    </w:tabs>
                    <w:ind w:firstLine="720"/>
                    <w:jc w:val="both"/>
                    <w:rPr>
                      <w:szCs w:val="24"/>
                    </w:rPr>
                  </w:pPr>
                  <w:sdt>
                    <w:sdtPr>
                      <w:alias w:val="Numeris"/>
                      <w:tag w:val="nr_8725c5108fcb4fa7baee6e84f780fa07"/>
                      <w:id w:val="-1913614831"/>
                      <w:lock w:val="sdtLocked"/>
                    </w:sdtPr>
                    <w:sdtEndPr/>
                    <w:sdtContent>
                      <w:r w:rsidR="00940BF8" w:rsidRPr="00B10FBD">
                        <w:rPr>
                          <w:szCs w:val="24"/>
                        </w:rPr>
                        <w:t>8</w:t>
                      </w:r>
                    </w:sdtContent>
                  </w:sdt>
                  <w:r w:rsidR="00940BF8" w:rsidRPr="00B10FBD">
                    <w:rPr>
                      <w:szCs w:val="24"/>
                    </w:rPr>
                    <w:t xml:space="preserve">. </w:t>
                  </w:r>
                  <w:r w:rsidR="00940BF8" w:rsidRPr="00B10FBD">
                    <w:rPr>
                      <w:szCs w:val="24"/>
                      <w:lang w:eastAsia="lt-LT"/>
                    </w:rPr>
                    <w:t xml:space="preserve">Paslaugos JGI dalyviams teikiamos taip, kaip numatyta </w:t>
                  </w:r>
                  <w:r w:rsidR="00940BF8" w:rsidRPr="00B10FBD">
                    <w:rPr>
                      <w:szCs w:val="24"/>
                    </w:rPr>
                    <w:t xml:space="preserve">Jaunimo reikalų departamento įgyvendinamų Jaunimo garantijų iniciatyvos veiklų tvarkos apraše, </w:t>
                  </w:r>
                  <w:r w:rsidR="00940BF8" w:rsidRPr="00B10FBD">
                    <w:rPr>
                      <w:szCs w:val="24"/>
                      <w:lang w:eastAsia="lt-LT"/>
                    </w:rPr>
                    <w:t xml:space="preserve"> patvirtintame Jaunimo reikalų departamento direktoriaus 2014 m. spalio 1 d. įsakymu Nr. </w:t>
                  </w:r>
                  <w:r w:rsidR="00940BF8" w:rsidRPr="00B10FBD">
                    <w:rPr>
                      <w:szCs w:val="24"/>
                    </w:rPr>
                    <w:t>2V-134-(1.4).</w:t>
                  </w:r>
                </w:p>
              </w:sdtContent>
            </w:sdt>
            <w:sdt>
              <w:sdtPr>
                <w:alias w:val="9 p."/>
                <w:tag w:val="part_f0b227cba43441c99ff0f0d61256025a"/>
                <w:id w:val="-1211264238"/>
                <w:lock w:val="sdtLocked"/>
              </w:sdtPr>
              <w:sdtEndPr/>
              <w:sdtContent>
                <w:p w14:paraId="3A41857C" w14:textId="3A5F071A" w:rsidR="009C7254" w:rsidRPr="00B10FBD" w:rsidRDefault="00B10FBD" w:rsidP="00940BF8">
                  <w:pPr>
                    <w:suppressAutoHyphens/>
                    <w:ind w:firstLine="720"/>
                    <w:jc w:val="both"/>
                    <w:textAlignment w:val="center"/>
                    <w:rPr>
                      <w:color w:val="000000"/>
                      <w:szCs w:val="24"/>
                    </w:rPr>
                  </w:pPr>
                  <w:sdt>
                    <w:sdtPr>
                      <w:alias w:val="Numeris"/>
                      <w:tag w:val="nr_f0b227cba43441c99ff0f0d61256025a"/>
                      <w:id w:val="298573363"/>
                      <w:lock w:val="sdtLocked"/>
                    </w:sdtPr>
                    <w:sdtEndPr/>
                    <w:sdtContent>
                      <w:r w:rsidR="00940BF8" w:rsidRPr="00B10FBD">
                        <w:rPr>
                          <w:color w:val="000000"/>
                          <w:szCs w:val="24"/>
                        </w:rPr>
                        <w:t>9</w:t>
                      </w:r>
                    </w:sdtContent>
                  </w:sdt>
                  <w:r w:rsidR="00940BF8" w:rsidRPr="00B10FBD">
                    <w:rPr>
                      <w:color w:val="000000"/>
                      <w:szCs w:val="24"/>
                    </w:rPr>
                    <w:t>. Kiekvienam JGI dalyviui sudaromas individualus veiklos planas (toliau – IVP) (priedas Nr. 1).</w:t>
                  </w:r>
                </w:p>
              </w:sdtContent>
            </w:sdt>
            <w:sdt>
              <w:sdtPr>
                <w:alias w:val="10 p."/>
                <w:tag w:val="part_aa74bf0af4ee46bea788545435aa44a5"/>
                <w:id w:val="890851178"/>
                <w:lock w:val="sdtLocked"/>
              </w:sdtPr>
              <w:sdtEndPr/>
              <w:sdtContent>
                <w:p w14:paraId="3A41857D" w14:textId="031AC969" w:rsidR="009C7254" w:rsidRPr="00B10FBD" w:rsidRDefault="00B10FBD" w:rsidP="00940BF8">
                  <w:pPr>
                    <w:suppressAutoHyphens/>
                    <w:ind w:firstLine="720"/>
                    <w:jc w:val="both"/>
                    <w:textAlignment w:val="center"/>
                    <w:rPr>
                      <w:color w:val="000000"/>
                      <w:szCs w:val="24"/>
                    </w:rPr>
                  </w:pPr>
                  <w:sdt>
                    <w:sdtPr>
                      <w:alias w:val="Numeris"/>
                      <w:tag w:val="nr_aa74bf0af4ee46bea788545435aa44a5"/>
                      <w:id w:val="2076781094"/>
                      <w:lock w:val="sdtLocked"/>
                    </w:sdtPr>
                    <w:sdtEndPr/>
                    <w:sdtContent>
                      <w:r w:rsidR="00940BF8" w:rsidRPr="00B10FBD">
                        <w:rPr>
                          <w:color w:val="000000"/>
                          <w:szCs w:val="24"/>
                        </w:rPr>
                        <w:t>10</w:t>
                      </w:r>
                    </w:sdtContent>
                  </w:sdt>
                  <w:r w:rsidR="00940BF8" w:rsidRPr="00B10FBD">
                    <w:rPr>
                      <w:color w:val="000000"/>
                      <w:szCs w:val="24"/>
                    </w:rPr>
                    <w:t>. Paslaugos JGI dalyviams teikiamos pagal individualią paslaugos teikėjo sudarytą programą (toliau – Programa) (priedas Nr. 2).</w:t>
                  </w:r>
                </w:p>
                <w:p w14:paraId="3A41857E" w14:textId="77777777" w:rsidR="009C7254" w:rsidRPr="00B10FBD" w:rsidRDefault="00B10FBD" w:rsidP="00940BF8">
                  <w:pPr>
                    <w:suppressAutoHyphens/>
                    <w:ind w:firstLine="720"/>
                    <w:jc w:val="both"/>
                    <w:textAlignment w:val="center"/>
                    <w:rPr>
                      <w:color w:val="000000"/>
                      <w:szCs w:val="24"/>
                    </w:rPr>
                  </w:pPr>
                </w:p>
              </w:sdtContent>
            </w:sdt>
          </w:sdtContent>
        </w:sdt>
        <w:sdt>
          <w:sdtPr>
            <w:alias w:val="skyrius"/>
            <w:tag w:val="part_d201cabfcd41403a940a70edbd8901f3"/>
            <w:id w:val="842821535"/>
            <w:lock w:val="sdtLocked"/>
          </w:sdtPr>
          <w:sdtEndPr/>
          <w:sdtContent>
            <w:p w14:paraId="3A41857F" w14:textId="77777777" w:rsidR="009C7254" w:rsidRPr="00B10FBD" w:rsidRDefault="00B10FBD" w:rsidP="00940BF8">
              <w:pPr>
                <w:keepLines/>
                <w:suppressAutoHyphens/>
                <w:jc w:val="center"/>
                <w:textAlignment w:val="center"/>
                <w:rPr>
                  <w:b/>
                  <w:bCs/>
                  <w:caps/>
                  <w:color w:val="000000"/>
                  <w:szCs w:val="24"/>
                </w:rPr>
              </w:pPr>
              <w:sdt>
                <w:sdtPr>
                  <w:alias w:val="Numeris"/>
                  <w:tag w:val="nr_d201cabfcd41403a940a70edbd8901f3"/>
                  <w:id w:val="-1095626824"/>
                  <w:lock w:val="sdtLocked"/>
                </w:sdtPr>
                <w:sdtEndPr/>
                <w:sdtContent>
                  <w:r w:rsidR="00940BF8" w:rsidRPr="00B10FBD">
                    <w:rPr>
                      <w:b/>
                      <w:bCs/>
                      <w:caps/>
                      <w:color w:val="000000"/>
                      <w:szCs w:val="24"/>
                    </w:rPr>
                    <w:t>V</w:t>
                  </w:r>
                </w:sdtContent>
              </w:sdt>
              <w:r w:rsidR="00940BF8" w:rsidRPr="00B10FBD">
                <w:rPr>
                  <w:b/>
                  <w:bCs/>
                  <w:caps/>
                  <w:color w:val="000000"/>
                  <w:szCs w:val="24"/>
                </w:rPr>
                <w:t xml:space="preserve">. </w:t>
              </w:r>
              <w:sdt>
                <w:sdtPr>
                  <w:alias w:val="Pavadinimas"/>
                  <w:tag w:val="title_d201cabfcd41403a940a70edbd8901f3"/>
                  <w:id w:val="1437564522"/>
                  <w:lock w:val="sdtLocked"/>
                </w:sdtPr>
                <w:sdtEndPr/>
                <w:sdtContent>
                  <w:r w:rsidR="00940BF8" w:rsidRPr="00B10FBD">
                    <w:rPr>
                      <w:b/>
                      <w:bCs/>
                      <w:caps/>
                      <w:color w:val="000000"/>
                      <w:szCs w:val="24"/>
                    </w:rPr>
                    <w:t>BAIGIAMOSIOS NUOSTATOS</w:t>
                  </w:r>
                </w:sdtContent>
              </w:sdt>
            </w:p>
            <w:p w14:paraId="3A418580" w14:textId="77777777" w:rsidR="009C7254" w:rsidRPr="00B10FBD" w:rsidRDefault="009C7254" w:rsidP="00940BF8">
              <w:pPr>
                <w:suppressAutoHyphens/>
                <w:ind w:firstLine="720"/>
                <w:jc w:val="both"/>
                <w:textAlignment w:val="center"/>
                <w:rPr>
                  <w:color w:val="000000"/>
                  <w:szCs w:val="24"/>
                </w:rPr>
              </w:pPr>
            </w:p>
            <w:sdt>
              <w:sdtPr>
                <w:alias w:val="11 p."/>
                <w:tag w:val="part_0f9a9fc7ba224e22b3e0307481fcc456"/>
                <w:id w:val="1278595456"/>
                <w:lock w:val="sdtLocked"/>
              </w:sdtPr>
              <w:sdtEndPr/>
              <w:sdtContent>
                <w:p w14:paraId="3A418581" w14:textId="77777777" w:rsidR="009C7254" w:rsidRPr="00B10FBD" w:rsidRDefault="00B10FBD" w:rsidP="00940BF8">
                  <w:pPr>
                    <w:suppressAutoHyphens/>
                    <w:ind w:firstLine="720"/>
                    <w:jc w:val="both"/>
                    <w:textAlignment w:val="center"/>
                    <w:rPr>
                      <w:color w:val="000000"/>
                      <w:szCs w:val="24"/>
                    </w:rPr>
                  </w:pPr>
                  <w:sdt>
                    <w:sdtPr>
                      <w:alias w:val="Numeris"/>
                      <w:tag w:val="nr_0f9a9fc7ba224e22b3e0307481fcc456"/>
                      <w:id w:val="-183905041"/>
                      <w:lock w:val="sdtLocked"/>
                    </w:sdtPr>
                    <w:sdtEndPr/>
                    <w:sdtContent>
                      <w:r w:rsidR="00940BF8" w:rsidRPr="00B10FBD">
                        <w:rPr>
                          <w:color w:val="000000"/>
                          <w:szCs w:val="24"/>
                        </w:rPr>
                        <w:t>11</w:t>
                      </w:r>
                    </w:sdtContent>
                  </w:sdt>
                  <w:r w:rsidR="00940BF8" w:rsidRPr="00B10FBD">
                    <w:rPr>
                      <w:color w:val="000000"/>
                      <w:szCs w:val="24"/>
                    </w:rPr>
                    <w:t>. Paslaugų teikėjas užtikrina jaunimui teikiamų paslaugų kokybę ir sąlygas joms suteikti.</w:t>
                  </w:r>
                </w:p>
              </w:sdtContent>
            </w:sdt>
            <w:sdt>
              <w:sdtPr>
                <w:alias w:val="12 p."/>
                <w:tag w:val="part_c1fd7288c4dd42a89a1c5967d7b52184"/>
                <w:id w:val="-1684048211"/>
                <w:lock w:val="sdtLocked"/>
              </w:sdtPr>
              <w:sdtEndPr/>
              <w:sdtContent>
                <w:p w14:paraId="3A418582" w14:textId="77777777" w:rsidR="009C7254" w:rsidRPr="00B10FBD" w:rsidRDefault="00B10FBD" w:rsidP="00940BF8">
                  <w:pPr>
                    <w:suppressAutoHyphens/>
                    <w:ind w:firstLine="720"/>
                    <w:textAlignment w:val="center"/>
                    <w:rPr>
                      <w:color w:val="000000"/>
                      <w:szCs w:val="24"/>
                    </w:rPr>
                  </w:pPr>
                  <w:sdt>
                    <w:sdtPr>
                      <w:alias w:val="Numeris"/>
                      <w:tag w:val="nr_c1fd7288c4dd42a89a1c5967d7b52184"/>
                      <w:id w:val="-1796133038"/>
                      <w:lock w:val="sdtLocked"/>
                    </w:sdtPr>
                    <w:sdtEndPr/>
                    <w:sdtContent>
                      <w:r w:rsidR="00940BF8" w:rsidRPr="00B10FBD">
                        <w:rPr>
                          <w:color w:val="000000"/>
                          <w:szCs w:val="24"/>
                        </w:rPr>
                        <w:t>12</w:t>
                      </w:r>
                    </w:sdtContent>
                  </w:sdt>
                  <w:r w:rsidR="00940BF8" w:rsidRPr="00B10FBD">
                    <w:rPr>
                      <w:color w:val="000000"/>
                      <w:szCs w:val="24"/>
                    </w:rPr>
                    <w:t>.</w:t>
                  </w:r>
                  <w:r w:rsidR="00940BF8" w:rsidRPr="00B10FBD">
                    <w:rPr>
                      <w:color w:val="000000"/>
                      <w:szCs w:val="12"/>
                    </w:rPr>
                    <w:t xml:space="preserve"> </w:t>
                  </w:r>
                  <w:r w:rsidR="00940BF8" w:rsidRPr="00B10FBD">
                    <w:rPr>
                      <w:color w:val="000000"/>
                      <w:szCs w:val="24"/>
                    </w:rPr>
                    <w:t xml:space="preserve">Ginčai dėl šio Aprašo taikymo nagrinėjami Lietuvos Respublikos įstatymų nustatyta tvarka.   </w:t>
                  </w:r>
                </w:p>
                <w:p w14:paraId="3A418583" w14:textId="77777777" w:rsidR="009C7254" w:rsidRPr="00B10FBD" w:rsidRDefault="00B10FBD" w:rsidP="00940BF8">
                  <w:pPr>
                    <w:suppressAutoHyphens/>
                    <w:ind w:firstLine="720"/>
                    <w:textAlignment w:val="center"/>
                    <w:rPr>
                      <w:color w:val="000000"/>
                      <w:szCs w:val="24"/>
                    </w:rPr>
                  </w:pPr>
                </w:p>
              </w:sdtContent>
            </w:sdt>
          </w:sdtContent>
        </w:sdt>
        <w:sdt>
          <w:sdtPr>
            <w:rPr>
              <w:color w:val="000000"/>
              <w:szCs w:val="24"/>
            </w:rPr>
            <w:alias w:val="pabaiga"/>
            <w:tag w:val="part_d68917ed99b149dbaef399080b90f773"/>
            <w:id w:val="553283228"/>
            <w:lock w:val="sdtLocked"/>
            <w:placeholder>
              <w:docPart w:val="DefaultPlaceholder_1082065158"/>
            </w:placeholder>
          </w:sdtPr>
          <w:sdtContent>
            <w:p w14:paraId="2FCD3B7F" w14:textId="3476DF67" w:rsidR="00B10FBD" w:rsidRPr="00B10FBD" w:rsidRDefault="00940BF8" w:rsidP="00940BF8">
              <w:pPr>
                <w:suppressAutoHyphens/>
                <w:ind w:firstLine="720"/>
                <w:jc w:val="center"/>
                <w:textAlignment w:val="center"/>
                <w:rPr>
                  <w:color w:val="000000"/>
                  <w:szCs w:val="24"/>
                </w:rPr>
              </w:pPr>
              <w:r w:rsidRPr="00B10FBD">
                <w:rPr>
                  <w:color w:val="000000"/>
                  <w:szCs w:val="24"/>
                </w:rPr>
                <w:t>__________________</w:t>
              </w:r>
            </w:p>
          </w:sdtContent>
        </w:sdt>
      </w:sdtContent>
    </w:sdt>
    <w:sdt>
      <w:sdtPr>
        <w:rPr>
          <w:color w:val="000000"/>
          <w:szCs w:val="24"/>
        </w:rPr>
        <w:alias w:val="1 pr."/>
        <w:tag w:val="part_7d997084de5143d380bad09daa8a9de3"/>
        <w:id w:val="959224416"/>
        <w:lock w:val="sdtLocked"/>
        <w:placeholder>
          <w:docPart w:val="DefaultPlaceholder_1082065158"/>
        </w:placeholder>
      </w:sdtPr>
      <w:sdtEndPr>
        <w:rPr>
          <w:i/>
          <w:color w:val="auto"/>
          <w:sz w:val="20"/>
          <w:szCs w:val="20"/>
        </w:rPr>
      </w:sdtEndPr>
      <w:sdtContent>
        <w:p w14:paraId="22EC257C" w14:textId="44A582C3" w:rsidR="00B10FBD" w:rsidRPr="00B10FBD" w:rsidRDefault="00B10FBD">
          <w:pPr>
            <w:rPr>
              <w:color w:val="000000"/>
              <w:szCs w:val="24"/>
            </w:rPr>
          </w:pPr>
          <w:r w:rsidRPr="00B10FBD">
            <w:rPr>
              <w:color w:val="000000"/>
              <w:szCs w:val="24"/>
            </w:rPr>
            <w:br w:type="page"/>
          </w:r>
        </w:p>
        <w:p w14:paraId="70CE2427" w14:textId="77777777" w:rsidR="00B10FBD" w:rsidRDefault="00B10FBD" w:rsidP="00B10FBD">
          <w:pPr>
            <w:pStyle w:val="MAZAS"/>
            <w:spacing w:line="240" w:lineRule="auto"/>
            <w:ind w:firstLine="6237"/>
            <w:jc w:val="left"/>
            <w:rPr>
              <w:sz w:val="24"/>
              <w:szCs w:val="24"/>
            </w:rPr>
          </w:pPr>
          <w:r w:rsidRPr="00B10FBD">
            <w:rPr>
              <w:sz w:val="24"/>
              <w:szCs w:val="24"/>
            </w:rPr>
            <w:lastRenderedPageBreak/>
            <w:t>Jaunimui teikiamų paslaugų aprašo</w:t>
          </w:r>
        </w:p>
        <w:p w14:paraId="4FEAC682" w14:textId="2F4DD837" w:rsidR="00B10FBD" w:rsidRPr="00B10FBD" w:rsidRDefault="00B10FBD" w:rsidP="00B10FBD">
          <w:pPr>
            <w:pStyle w:val="MAZAS"/>
            <w:spacing w:line="240" w:lineRule="auto"/>
            <w:ind w:firstLine="6237"/>
            <w:jc w:val="left"/>
            <w:rPr>
              <w:sz w:val="24"/>
              <w:szCs w:val="24"/>
            </w:rPr>
          </w:pPr>
          <w:r w:rsidRPr="00B10FBD">
            <w:rPr>
              <w:sz w:val="24"/>
              <w:szCs w:val="24"/>
            </w:rPr>
            <w:t>1 priedas</w:t>
          </w:r>
        </w:p>
        <w:p w14:paraId="119641D7" w14:textId="77777777" w:rsidR="00B10FBD" w:rsidRPr="00B10FBD" w:rsidRDefault="00B10FBD" w:rsidP="00B10FBD">
          <w:pPr>
            <w:ind w:left="6521"/>
            <w:rPr>
              <w:b/>
              <w:szCs w:val="22"/>
            </w:rPr>
          </w:pPr>
        </w:p>
        <w:p w14:paraId="4C689039" w14:textId="77777777" w:rsidR="00B10FBD" w:rsidRPr="00B10FBD" w:rsidRDefault="00B10FBD" w:rsidP="00B10FBD">
          <w:pPr>
            <w:jc w:val="both"/>
            <w:rPr>
              <w:b/>
              <w:szCs w:val="24"/>
            </w:rPr>
          </w:pPr>
        </w:p>
        <w:p w14:paraId="6271C09C" w14:textId="77777777" w:rsidR="00B10FBD" w:rsidRPr="00B10FBD" w:rsidRDefault="00B10FBD" w:rsidP="00B10FBD">
          <w:pPr>
            <w:jc w:val="center"/>
            <w:rPr>
              <w:b/>
              <w:szCs w:val="24"/>
            </w:rPr>
          </w:pPr>
          <w:r w:rsidRPr="00B10FBD">
            <w:rPr>
              <w:b/>
              <w:szCs w:val="24"/>
            </w:rPr>
            <w:t>INDIVIDUALUS VEIKLOS PLANAS (IVP)</w:t>
          </w:r>
        </w:p>
        <w:p w14:paraId="40F6FBB6" w14:textId="77777777" w:rsidR="00B10FBD" w:rsidRPr="00B10FBD" w:rsidRDefault="00B10FBD" w:rsidP="00B10FBD">
          <w:pPr>
            <w:jc w:val="both"/>
            <w:rPr>
              <w:szCs w:val="24"/>
            </w:rPr>
          </w:pP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1561"/>
            <w:gridCol w:w="2890"/>
            <w:gridCol w:w="1470"/>
            <w:gridCol w:w="1967"/>
          </w:tblGrid>
          <w:tr w:rsidR="00B10FBD" w:rsidRPr="00B10FBD" w14:paraId="6AD6F182" w14:textId="77777777" w:rsidTr="00B10FBD">
            <w:tc>
              <w:tcPr>
                <w:tcW w:w="2037" w:type="dxa"/>
              </w:tcPr>
              <w:p w14:paraId="5E234331" w14:textId="77777777" w:rsidR="00B10FBD" w:rsidRPr="00B10FBD" w:rsidRDefault="00B10FBD">
                <w:pPr>
                  <w:jc w:val="both"/>
                  <w:rPr>
                    <w:rFonts w:ascii="Times New Roman" w:hAnsi="Times New Roman" w:cs="Times New Roman"/>
                    <w:sz w:val="24"/>
                    <w:szCs w:val="24"/>
                  </w:rPr>
                </w:pPr>
              </w:p>
            </w:tc>
            <w:tc>
              <w:tcPr>
                <w:tcW w:w="1615" w:type="dxa"/>
              </w:tcPr>
              <w:p w14:paraId="09D592FC" w14:textId="77777777" w:rsidR="00B10FBD" w:rsidRPr="00B10FBD" w:rsidRDefault="00B10FBD">
                <w:pPr>
                  <w:jc w:val="both"/>
                  <w:rPr>
                    <w:rFonts w:ascii="Times New Roman" w:hAnsi="Times New Roman" w:cs="Times New Roman"/>
                    <w:sz w:val="24"/>
                    <w:szCs w:val="24"/>
                  </w:rPr>
                </w:pPr>
              </w:p>
            </w:tc>
            <w:tc>
              <w:tcPr>
                <w:tcW w:w="2977" w:type="dxa"/>
                <w:tcBorders>
                  <w:top w:val="nil"/>
                  <w:left w:val="nil"/>
                  <w:bottom w:val="single" w:sz="4" w:space="0" w:color="auto"/>
                  <w:right w:val="nil"/>
                </w:tcBorders>
              </w:tcPr>
              <w:p w14:paraId="61747B67" w14:textId="77777777" w:rsidR="00B10FBD" w:rsidRPr="00B10FBD" w:rsidRDefault="00B10FBD">
                <w:pPr>
                  <w:jc w:val="both"/>
                  <w:rPr>
                    <w:rFonts w:ascii="Times New Roman" w:hAnsi="Times New Roman" w:cs="Times New Roman"/>
                    <w:sz w:val="24"/>
                    <w:szCs w:val="24"/>
                  </w:rPr>
                </w:pPr>
              </w:p>
            </w:tc>
            <w:tc>
              <w:tcPr>
                <w:tcW w:w="1521" w:type="dxa"/>
              </w:tcPr>
              <w:p w14:paraId="4CAEFE8D" w14:textId="77777777" w:rsidR="00B10FBD" w:rsidRPr="00B10FBD" w:rsidRDefault="00B10FBD">
                <w:pPr>
                  <w:jc w:val="both"/>
                  <w:rPr>
                    <w:rFonts w:ascii="Times New Roman" w:hAnsi="Times New Roman" w:cs="Times New Roman"/>
                    <w:sz w:val="24"/>
                    <w:szCs w:val="24"/>
                  </w:rPr>
                </w:pPr>
              </w:p>
            </w:tc>
            <w:tc>
              <w:tcPr>
                <w:tcW w:w="2038" w:type="dxa"/>
              </w:tcPr>
              <w:p w14:paraId="706842C8" w14:textId="77777777" w:rsidR="00B10FBD" w:rsidRPr="00B10FBD" w:rsidRDefault="00B10FBD">
                <w:pPr>
                  <w:jc w:val="both"/>
                  <w:rPr>
                    <w:rFonts w:ascii="Times New Roman" w:hAnsi="Times New Roman" w:cs="Times New Roman"/>
                    <w:sz w:val="24"/>
                    <w:szCs w:val="24"/>
                  </w:rPr>
                </w:pPr>
              </w:p>
            </w:tc>
          </w:tr>
          <w:tr w:rsidR="00B10FBD" w:rsidRPr="00B10FBD" w14:paraId="64011739" w14:textId="77777777" w:rsidTr="00B10FBD">
            <w:tc>
              <w:tcPr>
                <w:tcW w:w="2037" w:type="dxa"/>
              </w:tcPr>
              <w:p w14:paraId="52FBF5FF" w14:textId="77777777" w:rsidR="00B10FBD" w:rsidRPr="00B10FBD" w:rsidRDefault="00B10FBD">
                <w:pPr>
                  <w:jc w:val="both"/>
                  <w:rPr>
                    <w:rFonts w:ascii="Times New Roman" w:hAnsi="Times New Roman" w:cs="Times New Roman"/>
                    <w:sz w:val="24"/>
                    <w:szCs w:val="24"/>
                  </w:rPr>
                </w:pPr>
              </w:p>
            </w:tc>
            <w:tc>
              <w:tcPr>
                <w:tcW w:w="1615" w:type="dxa"/>
              </w:tcPr>
              <w:p w14:paraId="27191586" w14:textId="77777777" w:rsidR="00B10FBD" w:rsidRPr="00B10FBD" w:rsidRDefault="00B10FBD">
                <w:pPr>
                  <w:jc w:val="both"/>
                  <w:rPr>
                    <w:rFonts w:ascii="Times New Roman" w:hAnsi="Times New Roman" w:cs="Times New Roman"/>
                    <w:sz w:val="24"/>
                    <w:szCs w:val="24"/>
                  </w:rPr>
                </w:pPr>
              </w:p>
            </w:tc>
            <w:tc>
              <w:tcPr>
                <w:tcW w:w="2977" w:type="dxa"/>
                <w:tcBorders>
                  <w:top w:val="single" w:sz="4" w:space="0" w:color="auto"/>
                  <w:left w:val="nil"/>
                  <w:bottom w:val="nil"/>
                  <w:right w:val="nil"/>
                </w:tcBorders>
                <w:hideMark/>
              </w:tcPr>
              <w:p w14:paraId="085B8003" w14:textId="77777777" w:rsidR="00B10FBD" w:rsidRPr="00B10FBD" w:rsidRDefault="00B10FBD">
                <w:pPr>
                  <w:spacing w:after="200" w:line="276" w:lineRule="auto"/>
                  <w:jc w:val="center"/>
                  <w:rPr>
                    <w:rFonts w:ascii="Times New Roman" w:hAnsi="Times New Roman" w:cs="Times New Roman"/>
                    <w:i/>
                    <w:sz w:val="20"/>
                    <w:szCs w:val="20"/>
                  </w:rPr>
                </w:pPr>
                <w:r w:rsidRPr="00B10FBD">
                  <w:rPr>
                    <w:rFonts w:ascii="Times New Roman" w:hAnsi="Times New Roman" w:cs="Times New Roman"/>
                    <w:i/>
                    <w:sz w:val="20"/>
                    <w:szCs w:val="20"/>
                  </w:rPr>
                  <w:t>(data)</w:t>
                </w:r>
              </w:p>
            </w:tc>
            <w:tc>
              <w:tcPr>
                <w:tcW w:w="1521" w:type="dxa"/>
              </w:tcPr>
              <w:p w14:paraId="394AADC2" w14:textId="77777777" w:rsidR="00B10FBD" w:rsidRPr="00B10FBD" w:rsidRDefault="00B10FBD">
                <w:pPr>
                  <w:jc w:val="both"/>
                  <w:rPr>
                    <w:rFonts w:ascii="Times New Roman" w:hAnsi="Times New Roman" w:cs="Times New Roman"/>
                    <w:sz w:val="24"/>
                    <w:szCs w:val="24"/>
                  </w:rPr>
                </w:pPr>
              </w:p>
            </w:tc>
            <w:tc>
              <w:tcPr>
                <w:tcW w:w="2038" w:type="dxa"/>
              </w:tcPr>
              <w:p w14:paraId="00F8CDF0" w14:textId="77777777" w:rsidR="00B10FBD" w:rsidRPr="00B10FBD" w:rsidRDefault="00B10FBD">
                <w:pPr>
                  <w:jc w:val="both"/>
                  <w:rPr>
                    <w:rFonts w:ascii="Times New Roman" w:hAnsi="Times New Roman" w:cs="Times New Roman"/>
                    <w:sz w:val="24"/>
                    <w:szCs w:val="24"/>
                  </w:rPr>
                </w:pPr>
              </w:p>
            </w:tc>
          </w:tr>
          <w:tr w:rsidR="00B10FBD" w:rsidRPr="00B10FBD" w14:paraId="02E7C1AB" w14:textId="77777777" w:rsidTr="00B10FBD">
            <w:tc>
              <w:tcPr>
                <w:tcW w:w="2037" w:type="dxa"/>
              </w:tcPr>
              <w:p w14:paraId="18E4D7E7" w14:textId="77777777" w:rsidR="00B10FBD" w:rsidRPr="00B10FBD" w:rsidRDefault="00B10FBD">
                <w:pPr>
                  <w:jc w:val="both"/>
                  <w:rPr>
                    <w:rFonts w:ascii="Times New Roman" w:hAnsi="Times New Roman" w:cs="Times New Roman"/>
                    <w:sz w:val="24"/>
                    <w:szCs w:val="24"/>
                  </w:rPr>
                </w:pPr>
              </w:p>
            </w:tc>
            <w:tc>
              <w:tcPr>
                <w:tcW w:w="1615" w:type="dxa"/>
              </w:tcPr>
              <w:p w14:paraId="1E3B70F7" w14:textId="77777777" w:rsidR="00B10FBD" w:rsidRPr="00B10FBD" w:rsidRDefault="00B10FBD">
                <w:pPr>
                  <w:jc w:val="both"/>
                  <w:rPr>
                    <w:rFonts w:ascii="Times New Roman" w:hAnsi="Times New Roman" w:cs="Times New Roman"/>
                    <w:sz w:val="24"/>
                    <w:szCs w:val="24"/>
                  </w:rPr>
                </w:pPr>
              </w:p>
            </w:tc>
            <w:tc>
              <w:tcPr>
                <w:tcW w:w="2977" w:type="dxa"/>
                <w:tcBorders>
                  <w:top w:val="nil"/>
                  <w:left w:val="nil"/>
                  <w:bottom w:val="single" w:sz="4" w:space="0" w:color="auto"/>
                  <w:right w:val="nil"/>
                </w:tcBorders>
              </w:tcPr>
              <w:p w14:paraId="69698879" w14:textId="77777777" w:rsidR="00B10FBD" w:rsidRPr="00B10FBD" w:rsidRDefault="00B10FBD">
                <w:pPr>
                  <w:jc w:val="both"/>
                  <w:rPr>
                    <w:rFonts w:ascii="Times New Roman" w:hAnsi="Times New Roman" w:cs="Times New Roman"/>
                    <w:sz w:val="24"/>
                    <w:szCs w:val="24"/>
                  </w:rPr>
                </w:pPr>
              </w:p>
            </w:tc>
            <w:tc>
              <w:tcPr>
                <w:tcW w:w="1521" w:type="dxa"/>
              </w:tcPr>
              <w:p w14:paraId="10A57482" w14:textId="77777777" w:rsidR="00B10FBD" w:rsidRPr="00B10FBD" w:rsidRDefault="00B10FBD">
                <w:pPr>
                  <w:jc w:val="both"/>
                  <w:rPr>
                    <w:rFonts w:ascii="Times New Roman" w:hAnsi="Times New Roman" w:cs="Times New Roman"/>
                    <w:sz w:val="24"/>
                    <w:szCs w:val="24"/>
                  </w:rPr>
                </w:pPr>
              </w:p>
            </w:tc>
            <w:tc>
              <w:tcPr>
                <w:tcW w:w="2038" w:type="dxa"/>
              </w:tcPr>
              <w:p w14:paraId="36735DF1" w14:textId="77777777" w:rsidR="00B10FBD" w:rsidRPr="00B10FBD" w:rsidRDefault="00B10FBD">
                <w:pPr>
                  <w:jc w:val="both"/>
                  <w:rPr>
                    <w:rFonts w:ascii="Times New Roman" w:hAnsi="Times New Roman" w:cs="Times New Roman"/>
                    <w:sz w:val="24"/>
                    <w:szCs w:val="24"/>
                  </w:rPr>
                </w:pPr>
              </w:p>
            </w:tc>
          </w:tr>
          <w:tr w:rsidR="00B10FBD" w:rsidRPr="00B10FBD" w14:paraId="05A1E2C3" w14:textId="77777777" w:rsidTr="00B10FBD">
            <w:tc>
              <w:tcPr>
                <w:tcW w:w="2037" w:type="dxa"/>
              </w:tcPr>
              <w:p w14:paraId="0FFD6BCE" w14:textId="77777777" w:rsidR="00B10FBD" w:rsidRPr="00B10FBD" w:rsidRDefault="00B10FBD">
                <w:pPr>
                  <w:jc w:val="both"/>
                  <w:rPr>
                    <w:rFonts w:ascii="Times New Roman" w:hAnsi="Times New Roman" w:cs="Times New Roman"/>
                    <w:sz w:val="24"/>
                    <w:szCs w:val="24"/>
                  </w:rPr>
                </w:pPr>
              </w:p>
            </w:tc>
            <w:tc>
              <w:tcPr>
                <w:tcW w:w="1615" w:type="dxa"/>
              </w:tcPr>
              <w:p w14:paraId="081D7789" w14:textId="77777777" w:rsidR="00B10FBD" w:rsidRPr="00B10FBD" w:rsidRDefault="00B10FBD">
                <w:pPr>
                  <w:jc w:val="both"/>
                  <w:rPr>
                    <w:rFonts w:ascii="Times New Roman" w:hAnsi="Times New Roman" w:cs="Times New Roman"/>
                    <w:sz w:val="24"/>
                    <w:szCs w:val="24"/>
                  </w:rPr>
                </w:pPr>
              </w:p>
            </w:tc>
            <w:tc>
              <w:tcPr>
                <w:tcW w:w="2977" w:type="dxa"/>
                <w:tcBorders>
                  <w:top w:val="single" w:sz="4" w:space="0" w:color="auto"/>
                  <w:left w:val="nil"/>
                  <w:bottom w:val="nil"/>
                  <w:right w:val="nil"/>
                </w:tcBorders>
                <w:hideMark/>
              </w:tcPr>
              <w:p w14:paraId="6D7F8800" w14:textId="77777777" w:rsidR="00B10FBD" w:rsidRPr="00B10FBD" w:rsidRDefault="00B10FBD">
                <w:pPr>
                  <w:spacing w:after="200" w:line="276" w:lineRule="auto"/>
                  <w:jc w:val="center"/>
                  <w:rPr>
                    <w:rFonts w:ascii="Times New Roman" w:hAnsi="Times New Roman" w:cs="Times New Roman"/>
                    <w:i/>
                    <w:sz w:val="20"/>
                    <w:szCs w:val="20"/>
                  </w:rPr>
                </w:pPr>
                <w:r w:rsidRPr="00B10FBD">
                  <w:rPr>
                    <w:rFonts w:ascii="Times New Roman" w:hAnsi="Times New Roman" w:cs="Times New Roman"/>
                    <w:i/>
                    <w:sz w:val="20"/>
                    <w:szCs w:val="20"/>
                  </w:rPr>
                  <w:t>(vieta)</w:t>
                </w:r>
              </w:p>
            </w:tc>
            <w:tc>
              <w:tcPr>
                <w:tcW w:w="1521" w:type="dxa"/>
              </w:tcPr>
              <w:p w14:paraId="509161E8" w14:textId="77777777" w:rsidR="00B10FBD" w:rsidRPr="00B10FBD" w:rsidRDefault="00B10FBD">
                <w:pPr>
                  <w:jc w:val="both"/>
                  <w:rPr>
                    <w:rFonts w:ascii="Times New Roman" w:hAnsi="Times New Roman" w:cs="Times New Roman"/>
                    <w:sz w:val="24"/>
                    <w:szCs w:val="24"/>
                  </w:rPr>
                </w:pPr>
              </w:p>
            </w:tc>
            <w:tc>
              <w:tcPr>
                <w:tcW w:w="2038" w:type="dxa"/>
              </w:tcPr>
              <w:p w14:paraId="7465EF7F" w14:textId="77777777" w:rsidR="00B10FBD" w:rsidRPr="00B10FBD" w:rsidRDefault="00B10FBD">
                <w:pPr>
                  <w:jc w:val="both"/>
                  <w:rPr>
                    <w:rFonts w:ascii="Times New Roman" w:hAnsi="Times New Roman" w:cs="Times New Roman"/>
                    <w:sz w:val="24"/>
                    <w:szCs w:val="24"/>
                  </w:rPr>
                </w:pPr>
              </w:p>
            </w:tc>
          </w:tr>
        </w:tbl>
        <w:p w14:paraId="2E84FD7A" w14:textId="77777777" w:rsidR="00B10FBD" w:rsidRPr="00B10FBD" w:rsidRDefault="00B10FBD" w:rsidP="00B10FBD">
          <w:pPr>
            <w:jc w:val="both"/>
            <w:rPr>
              <w:b/>
              <w:szCs w:val="24"/>
            </w:rPr>
          </w:pPr>
        </w:p>
        <w:p w14:paraId="3EFCF25C" w14:textId="77777777" w:rsidR="00B10FBD" w:rsidRPr="00B10FBD" w:rsidRDefault="00B10FBD" w:rsidP="00B10FBD">
          <w:pPr>
            <w:pStyle w:val="Sraopastraipa"/>
            <w:ind w:left="11"/>
            <w:jc w:val="both"/>
            <w:rPr>
              <w:b/>
              <w:szCs w:val="24"/>
            </w:rPr>
          </w:pPr>
        </w:p>
        <w:tbl>
          <w:tblPr>
            <w:tblStyle w:val="Lentelstinklelis"/>
            <w:tblW w:w="0" w:type="auto"/>
            <w:tblInd w:w="-34" w:type="dxa"/>
            <w:tblLayout w:type="fixed"/>
            <w:tblLook w:val="04A0" w:firstRow="1" w:lastRow="0" w:firstColumn="1" w:lastColumn="0" w:noHBand="0" w:noVBand="1"/>
          </w:tblPr>
          <w:tblGrid>
            <w:gridCol w:w="3119"/>
            <w:gridCol w:w="7103"/>
            <w:gridCol w:w="15"/>
          </w:tblGrid>
          <w:tr w:rsidR="00B10FBD" w:rsidRPr="00B10FBD" w14:paraId="274BAB42" w14:textId="77777777" w:rsidTr="00B10FBD">
            <w:trPr>
              <w:gridAfter w:val="1"/>
              <w:wAfter w:w="15" w:type="dxa"/>
              <w:tblHeader/>
            </w:trPr>
            <w:tc>
              <w:tcPr>
                <w:tcW w:w="10222"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08EA8060" w14:textId="77777777" w:rsidR="00B10FBD" w:rsidRPr="00B10FBD" w:rsidRDefault="00B10FBD" w:rsidP="000C2B1C">
                <w:pPr>
                  <w:pStyle w:val="Sraopastraipa"/>
                  <w:numPr>
                    <w:ilvl w:val="0"/>
                    <w:numId w:val="1"/>
                  </w:numPr>
                  <w:ind w:left="284" w:hanging="284"/>
                  <w:jc w:val="both"/>
                  <w:rPr>
                    <w:rFonts w:ascii="Times New Roman" w:hAnsi="Times New Roman" w:cs="Times New Roman"/>
                    <w:b/>
                    <w:sz w:val="24"/>
                    <w:szCs w:val="24"/>
                  </w:rPr>
                </w:pPr>
                <w:r w:rsidRPr="00B10FBD">
                  <w:rPr>
                    <w:rFonts w:ascii="Times New Roman" w:hAnsi="Times New Roman" w:cs="Times New Roman"/>
                    <w:b/>
                    <w:sz w:val="24"/>
                    <w:szCs w:val="24"/>
                  </w:rPr>
                  <w:t>Paslaugos teikėjas</w:t>
                </w:r>
              </w:p>
            </w:tc>
          </w:tr>
          <w:tr w:rsidR="00B10FBD" w:rsidRPr="00B10FBD" w14:paraId="6476E3EE" w14:textId="77777777" w:rsidTr="00B10FBD">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CF5C84A" w14:textId="77777777" w:rsidR="00B10FBD" w:rsidRPr="00B10FBD" w:rsidRDefault="00B10FBD">
                <w:pPr>
                  <w:jc w:val="both"/>
                  <w:rPr>
                    <w:rFonts w:ascii="Times New Roman" w:hAnsi="Times New Roman"/>
                    <w:sz w:val="24"/>
                  </w:rPr>
                </w:pPr>
                <w:r w:rsidRPr="00B10FBD">
                  <w:rPr>
                    <w:rFonts w:ascii="Times New Roman" w:hAnsi="Times New Roman"/>
                    <w:sz w:val="24"/>
                  </w:rPr>
                  <w:t>Pavadinimas</w:t>
                </w:r>
              </w:p>
            </w:tc>
            <w:tc>
              <w:tcPr>
                <w:tcW w:w="7103" w:type="dxa"/>
                <w:gridSpan w:val="2"/>
                <w:tcBorders>
                  <w:top w:val="single" w:sz="4" w:space="0" w:color="auto"/>
                  <w:left w:val="single" w:sz="4" w:space="0" w:color="auto"/>
                  <w:bottom w:val="single" w:sz="4" w:space="0" w:color="auto"/>
                  <w:right w:val="single" w:sz="4" w:space="0" w:color="auto"/>
                </w:tcBorders>
              </w:tcPr>
              <w:p w14:paraId="1C117309" w14:textId="77777777" w:rsidR="00B10FBD" w:rsidRPr="00B10FBD" w:rsidRDefault="00B10FBD">
                <w:pPr>
                  <w:jc w:val="both"/>
                  <w:rPr>
                    <w:rFonts w:ascii="Times New Roman" w:hAnsi="Times New Roman" w:cs="Times New Roman"/>
                    <w:b/>
                    <w:sz w:val="24"/>
                    <w:szCs w:val="24"/>
                  </w:rPr>
                </w:pPr>
              </w:p>
            </w:tc>
          </w:tr>
          <w:tr w:rsidR="00B10FBD" w:rsidRPr="00B10FBD" w14:paraId="64BD4220" w14:textId="77777777" w:rsidTr="00B10FBD">
            <w:trPr>
              <w:gridAfter w:val="1"/>
              <w:wAfter w:w="15" w:type="dxa"/>
            </w:trPr>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012FC20" w14:textId="77777777" w:rsidR="00B10FBD" w:rsidRPr="00B10FBD" w:rsidRDefault="00B10FBD">
                <w:pPr>
                  <w:jc w:val="both"/>
                  <w:rPr>
                    <w:rFonts w:ascii="Times New Roman" w:hAnsi="Times New Roman"/>
                    <w:sz w:val="24"/>
                  </w:rPr>
                </w:pPr>
                <w:r w:rsidRPr="00B10FBD">
                  <w:rPr>
                    <w:rFonts w:ascii="Times New Roman" w:hAnsi="Times New Roman" w:cs="Times New Roman"/>
                    <w:sz w:val="24"/>
                    <w:szCs w:val="24"/>
                  </w:rPr>
                  <w:t>Juridinio asmens</w:t>
                </w:r>
                <w:r w:rsidRPr="00B10FBD">
                  <w:rPr>
                    <w:rFonts w:ascii="Times New Roman" w:hAnsi="Times New Roman"/>
                    <w:sz w:val="24"/>
                  </w:rPr>
                  <w:t xml:space="preserve"> kodas</w:t>
                </w:r>
              </w:p>
            </w:tc>
            <w:tc>
              <w:tcPr>
                <w:tcW w:w="7103" w:type="dxa"/>
                <w:tcBorders>
                  <w:top w:val="single" w:sz="4" w:space="0" w:color="auto"/>
                  <w:left w:val="single" w:sz="4" w:space="0" w:color="auto"/>
                  <w:bottom w:val="single" w:sz="4" w:space="0" w:color="auto"/>
                  <w:right w:val="single" w:sz="4" w:space="0" w:color="auto"/>
                </w:tcBorders>
              </w:tcPr>
              <w:p w14:paraId="335F2939" w14:textId="77777777" w:rsidR="00B10FBD" w:rsidRPr="00B10FBD" w:rsidRDefault="00B10FBD">
                <w:pPr>
                  <w:jc w:val="both"/>
                  <w:rPr>
                    <w:rFonts w:ascii="Times New Roman" w:hAnsi="Times New Roman" w:cs="Times New Roman"/>
                    <w:b/>
                    <w:sz w:val="24"/>
                    <w:szCs w:val="24"/>
                  </w:rPr>
                </w:pPr>
              </w:p>
            </w:tc>
          </w:tr>
          <w:tr w:rsidR="00B10FBD" w:rsidRPr="00B10FBD" w14:paraId="17360743" w14:textId="77777777" w:rsidTr="00B10FBD">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B9EBE56" w14:textId="77777777" w:rsidR="00B10FBD" w:rsidRPr="00B10FBD" w:rsidRDefault="00B10FBD">
                <w:pPr>
                  <w:jc w:val="both"/>
                  <w:rPr>
                    <w:rFonts w:ascii="Times New Roman" w:hAnsi="Times New Roman"/>
                    <w:sz w:val="24"/>
                  </w:rPr>
                </w:pPr>
                <w:r w:rsidRPr="00B10FBD">
                  <w:rPr>
                    <w:rFonts w:ascii="Times New Roman" w:hAnsi="Times New Roman"/>
                    <w:sz w:val="24"/>
                  </w:rPr>
                  <w:t>Atsakingas asmuo</w:t>
                </w:r>
              </w:p>
            </w:tc>
            <w:tc>
              <w:tcPr>
                <w:tcW w:w="7103" w:type="dxa"/>
                <w:gridSpan w:val="2"/>
                <w:tcBorders>
                  <w:top w:val="single" w:sz="4" w:space="0" w:color="auto"/>
                  <w:left w:val="single" w:sz="4" w:space="0" w:color="auto"/>
                  <w:bottom w:val="single" w:sz="4" w:space="0" w:color="auto"/>
                  <w:right w:val="single" w:sz="4" w:space="0" w:color="auto"/>
                </w:tcBorders>
              </w:tcPr>
              <w:p w14:paraId="23F8B49F" w14:textId="77777777" w:rsidR="00B10FBD" w:rsidRPr="00B10FBD" w:rsidRDefault="00B10FBD">
                <w:pPr>
                  <w:jc w:val="both"/>
                  <w:rPr>
                    <w:rFonts w:ascii="Times New Roman" w:hAnsi="Times New Roman" w:cs="Times New Roman"/>
                    <w:b/>
                    <w:sz w:val="24"/>
                    <w:szCs w:val="24"/>
                  </w:rPr>
                </w:pPr>
              </w:p>
            </w:tc>
          </w:tr>
          <w:tr w:rsidR="00B10FBD" w:rsidRPr="00B10FBD" w14:paraId="7AC6A79F" w14:textId="77777777" w:rsidTr="00B10FBD">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EC16478" w14:textId="77777777" w:rsidR="00B10FBD" w:rsidRPr="00B10FBD" w:rsidRDefault="00B10FBD">
                <w:pPr>
                  <w:jc w:val="both"/>
                  <w:rPr>
                    <w:rFonts w:ascii="Times New Roman" w:hAnsi="Times New Roman" w:cs="Times New Roman"/>
                    <w:sz w:val="24"/>
                    <w:szCs w:val="24"/>
                  </w:rPr>
                </w:pPr>
                <w:r w:rsidRPr="00B10FBD">
                  <w:rPr>
                    <w:rFonts w:ascii="Times New Roman" w:hAnsi="Times New Roman" w:cs="Times New Roman"/>
                    <w:sz w:val="24"/>
                    <w:szCs w:val="24"/>
                  </w:rPr>
                  <w:t xml:space="preserve">Atsakingo asmens tel. </w:t>
                </w:r>
              </w:p>
            </w:tc>
            <w:tc>
              <w:tcPr>
                <w:tcW w:w="7103" w:type="dxa"/>
                <w:gridSpan w:val="2"/>
                <w:tcBorders>
                  <w:top w:val="single" w:sz="4" w:space="0" w:color="auto"/>
                  <w:left w:val="single" w:sz="4" w:space="0" w:color="auto"/>
                  <w:bottom w:val="single" w:sz="4" w:space="0" w:color="auto"/>
                  <w:right w:val="single" w:sz="4" w:space="0" w:color="auto"/>
                </w:tcBorders>
              </w:tcPr>
              <w:p w14:paraId="2C37FBE1" w14:textId="77777777" w:rsidR="00B10FBD" w:rsidRPr="00B10FBD" w:rsidRDefault="00B10FBD">
                <w:pPr>
                  <w:jc w:val="both"/>
                  <w:rPr>
                    <w:rFonts w:ascii="Times New Roman" w:hAnsi="Times New Roman" w:cs="Times New Roman"/>
                    <w:b/>
                    <w:sz w:val="24"/>
                    <w:szCs w:val="24"/>
                  </w:rPr>
                </w:pPr>
              </w:p>
            </w:tc>
          </w:tr>
          <w:tr w:rsidR="00B10FBD" w:rsidRPr="00B10FBD" w14:paraId="623D2AD7" w14:textId="77777777" w:rsidTr="00B10FBD">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2198A81" w14:textId="77777777" w:rsidR="00B10FBD" w:rsidRPr="00B10FBD" w:rsidRDefault="00B10FBD">
                <w:pPr>
                  <w:jc w:val="both"/>
                  <w:rPr>
                    <w:rFonts w:ascii="Times New Roman" w:hAnsi="Times New Roman" w:cs="Times New Roman"/>
                    <w:sz w:val="24"/>
                    <w:szCs w:val="24"/>
                  </w:rPr>
                </w:pPr>
                <w:r w:rsidRPr="00B10FBD">
                  <w:rPr>
                    <w:rFonts w:ascii="Times New Roman" w:hAnsi="Times New Roman" w:cs="Times New Roman"/>
                    <w:sz w:val="24"/>
                    <w:szCs w:val="24"/>
                  </w:rPr>
                  <w:t>Atsakingo asmens el. paštas</w:t>
                </w:r>
              </w:p>
            </w:tc>
            <w:tc>
              <w:tcPr>
                <w:tcW w:w="7103" w:type="dxa"/>
                <w:gridSpan w:val="2"/>
                <w:tcBorders>
                  <w:top w:val="single" w:sz="4" w:space="0" w:color="auto"/>
                  <w:left w:val="single" w:sz="4" w:space="0" w:color="auto"/>
                  <w:bottom w:val="single" w:sz="4" w:space="0" w:color="auto"/>
                  <w:right w:val="single" w:sz="4" w:space="0" w:color="auto"/>
                </w:tcBorders>
              </w:tcPr>
              <w:p w14:paraId="18E34790" w14:textId="77777777" w:rsidR="00B10FBD" w:rsidRPr="00B10FBD" w:rsidRDefault="00B10FBD">
                <w:pPr>
                  <w:jc w:val="both"/>
                  <w:rPr>
                    <w:rFonts w:ascii="Times New Roman" w:hAnsi="Times New Roman" w:cs="Times New Roman"/>
                    <w:b/>
                    <w:sz w:val="24"/>
                    <w:szCs w:val="24"/>
                  </w:rPr>
                </w:pPr>
              </w:p>
            </w:tc>
          </w:tr>
        </w:tbl>
        <w:p w14:paraId="5FA1578A" w14:textId="77777777" w:rsidR="00B10FBD" w:rsidRPr="00B10FBD" w:rsidRDefault="00B10FBD" w:rsidP="00B10FBD">
          <w:pPr>
            <w:rPr>
              <w:szCs w:val="24"/>
            </w:rPr>
          </w:pPr>
        </w:p>
        <w:tbl>
          <w:tblPr>
            <w:tblStyle w:val="Lentelstinklelis"/>
            <w:tblW w:w="0" w:type="auto"/>
            <w:tblInd w:w="-34" w:type="dxa"/>
            <w:tblLook w:val="04A0" w:firstRow="1" w:lastRow="0" w:firstColumn="1" w:lastColumn="0" w:noHBand="0" w:noVBand="1"/>
          </w:tblPr>
          <w:tblGrid>
            <w:gridCol w:w="3050"/>
            <w:gridCol w:w="6838"/>
          </w:tblGrid>
          <w:tr w:rsidR="00B10FBD" w:rsidRPr="00B10FBD" w14:paraId="64ADF90F" w14:textId="77777777" w:rsidTr="00B10FBD">
            <w:trPr>
              <w:tblHeader/>
            </w:trPr>
            <w:tc>
              <w:tcPr>
                <w:tcW w:w="1020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4BA83661" w14:textId="77777777" w:rsidR="00B10FBD" w:rsidRPr="00B10FBD" w:rsidRDefault="00B10FBD" w:rsidP="000C2B1C">
                <w:pPr>
                  <w:pStyle w:val="Sraopastraipa"/>
                  <w:numPr>
                    <w:ilvl w:val="0"/>
                    <w:numId w:val="1"/>
                  </w:numPr>
                  <w:ind w:left="284" w:hanging="284"/>
                  <w:jc w:val="both"/>
                  <w:rPr>
                    <w:rFonts w:ascii="Times New Roman" w:hAnsi="Times New Roman" w:cs="Times New Roman"/>
                    <w:b/>
                    <w:sz w:val="24"/>
                    <w:szCs w:val="24"/>
                  </w:rPr>
                </w:pPr>
                <w:r w:rsidRPr="00B10FBD">
                  <w:rPr>
                    <w:rFonts w:ascii="Times New Roman" w:hAnsi="Times New Roman" w:cs="Times New Roman"/>
                    <w:b/>
                    <w:sz w:val="24"/>
                    <w:szCs w:val="24"/>
                  </w:rPr>
                  <w:t xml:space="preserve">Paslaugos gavėjas </w:t>
                </w:r>
              </w:p>
              <w:p w14:paraId="0F3AFAA3" w14:textId="77777777" w:rsidR="00B10FBD" w:rsidRPr="00B10FBD" w:rsidRDefault="00B10FBD">
                <w:pPr>
                  <w:spacing w:after="200" w:line="276" w:lineRule="auto"/>
                  <w:jc w:val="both"/>
                  <w:rPr>
                    <w:rFonts w:ascii="Times New Roman" w:hAnsi="Times New Roman" w:cs="Times New Roman"/>
                    <w:b/>
                    <w:sz w:val="24"/>
                    <w:szCs w:val="24"/>
                  </w:rPr>
                </w:pPr>
                <w:r w:rsidRPr="00B10FBD">
                  <w:rPr>
                    <w:rFonts w:ascii="Times New Roman" w:hAnsi="Times New Roman" w:cs="Times New Roman"/>
                    <w:i/>
                    <w:sz w:val="24"/>
                    <w:szCs w:val="24"/>
                  </w:rPr>
                  <w:t>Asmens duomenys naudojami tik Jaunimo garantijų įgyvendinimo tikslais</w:t>
                </w:r>
              </w:p>
            </w:tc>
          </w:tr>
          <w:tr w:rsidR="00B10FBD" w:rsidRPr="00B10FBD" w14:paraId="1F66E24C" w14:textId="77777777" w:rsidTr="00B10FBD">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13896FC" w14:textId="77777777" w:rsidR="00B10FBD" w:rsidRPr="00B10FBD" w:rsidRDefault="00B10FBD">
                <w:pPr>
                  <w:jc w:val="both"/>
                  <w:rPr>
                    <w:rFonts w:ascii="Times New Roman" w:hAnsi="Times New Roman"/>
                    <w:sz w:val="24"/>
                  </w:rPr>
                </w:pPr>
                <w:r w:rsidRPr="00B10FBD">
                  <w:rPr>
                    <w:rFonts w:ascii="Times New Roman" w:hAnsi="Times New Roman"/>
                    <w:sz w:val="24"/>
                  </w:rPr>
                  <w:t>Vardas, pavardė</w:t>
                </w:r>
              </w:p>
            </w:tc>
            <w:tc>
              <w:tcPr>
                <w:tcW w:w="7088" w:type="dxa"/>
                <w:tcBorders>
                  <w:top w:val="single" w:sz="4" w:space="0" w:color="auto"/>
                  <w:left w:val="single" w:sz="4" w:space="0" w:color="auto"/>
                  <w:bottom w:val="single" w:sz="4" w:space="0" w:color="auto"/>
                  <w:right w:val="single" w:sz="4" w:space="0" w:color="auto"/>
                </w:tcBorders>
              </w:tcPr>
              <w:p w14:paraId="7304EF8D" w14:textId="77777777" w:rsidR="00B10FBD" w:rsidRPr="00B10FBD" w:rsidRDefault="00B10FBD">
                <w:pPr>
                  <w:jc w:val="both"/>
                  <w:rPr>
                    <w:rFonts w:ascii="Times New Roman" w:hAnsi="Times New Roman" w:cs="Times New Roman"/>
                    <w:b/>
                    <w:sz w:val="24"/>
                    <w:szCs w:val="24"/>
                  </w:rPr>
                </w:pPr>
              </w:p>
            </w:tc>
          </w:tr>
          <w:tr w:rsidR="00B10FBD" w:rsidRPr="00B10FBD" w14:paraId="3DEDA1EE" w14:textId="77777777" w:rsidTr="00B10FBD">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9043608" w14:textId="77777777" w:rsidR="00B10FBD" w:rsidRPr="00B10FBD" w:rsidRDefault="00B10FBD">
                <w:pPr>
                  <w:jc w:val="both"/>
                  <w:rPr>
                    <w:rFonts w:ascii="Times New Roman" w:hAnsi="Times New Roman"/>
                    <w:sz w:val="24"/>
                  </w:rPr>
                </w:pPr>
                <w:r w:rsidRPr="00B10FBD">
                  <w:rPr>
                    <w:rFonts w:ascii="Times New Roman" w:hAnsi="Times New Roman"/>
                    <w:sz w:val="24"/>
                  </w:rPr>
                  <w:t>Asmens kodas</w:t>
                </w:r>
              </w:p>
            </w:tc>
            <w:tc>
              <w:tcPr>
                <w:tcW w:w="7088" w:type="dxa"/>
                <w:tcBorders>
                  <w:top w:val="single" w:sz="4" w:space="0" w:color="auto"/>
                  <w:left w:val="single" w:sz="4" w:space="0" w:color="auto"/>
                  <w:bottom w:val="single" w:sz="4" w:space="0" w:color="auto"/>
                  <w:right w:val="single" w:sz="4" w:space="0" w:color="auto"/>
                </w:tcBorders>
              </w:tcPr>
              <w:p w14:paraId="4199A221" w14:textId="77777777" w:rsidR="00B10FBD" w:rsidRPr="00B10FBD" w:rsidRDefault="00B10FBD">
                <w:pPr>
                  <w:jc w:val="both"/>
                  <w:rPr>
                    <w:rFonts w:ascii="Times New Roman" w:hAnsi="Times New Roman" w:cs="Times New Roman"/>
                    <w:b/>
                    <w:sz w:val="24"/>
                    <w:szCs w:val="24"/>
                  </w:rPr>
                </w:pPr>
              </w:p>
            </w:tc>
          </w:tr>
          <w:tr w:rsidR="00B10FBD" w:rsidRPr="00B10FBD" w14:paraId="279ACE33" w14:textId="77777777" w:rsidTr="00B10FBD">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06A0E69" w14:textId="77777777" w:rsidR="00B10FBD" w:rsidRPr="00B10FBD" w:rsidRDefault="00B10FBD">
                <w:pPr>
                  <w:jc w:val="both"/>
                  <w:rPr>
                    <w:rFonts w:ascii="Times New Roman" w:hAnsi="Times New Roman"/>
                    <w:sz w:val="24"/>
                  </w:rPr>
                </w:pPr>
                <w:r w:rsidRPr="00B10FBD">
                  <w:rPr>
                    <w:rFonts w:ascii="Times New Roman" w:hAnsi="Times New Roman"/>
                    <w:sz w:val="24"/>
                  </w:rPr>
                  <w:t>Adresas</w:t>
                </w:r>
              </w:p>
            </w:tc>
            <w:tc>
              <w:tcPr>
                <w:tcW w:w="7088" w:type="dxa"/>
                <w:tcBorders>
                  <w:top w:val="single" w:sz="4" w:space="0" w:color="auto"/>
                  <w:left w:val="single" w:sz="4" w:space="0" w:color="auto"/>
                  <w:bottom w:val="single" w:sz="4" w:space="0" w:color="auto"/>
                  <w:right w:val="single" w:sz="4" w:space="0" w:color="auto"/>
                </w:tcBorders>
              </w:tcPr>
              <w:p w14:paraId="5FB7C203" w14:textId="77777777" w:rsidR="00B10FBD" w:rsidRPr="00B10FBD" w:rsidRDefault="00B10FBD">
                <w:pPr>
                  <w:jc w:val="both"/>
                  <w:rPr>
                    <w:rFonts w:ascii="Times New Roman" w:hAnsi="Times New Roman" w:cs="Times New Roman"/>
                    <w:b/>
                    <w:sz w:val="24"/>
                    <w:szCs w:val="24"/>
                  </w:rPr>
                </w:pPr>
              </w:p>
            </w:tc>
          </w:tr>
          <w:tr w:rsidR="00B10FBD" w:rsidRPr="00B10FBD" w14:paraId="65B171EA" w14:textId="77777777" w:rsidTr="00B10FBD">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8E53D96" w14:textId="77777777" w:rsidR="00B10FBD" w:rsidRPr="00B10FBD" w:rsidRDefault="00B10FBD">
                <w:pPr>
                  <w:jc w:val="both"/>
                  <w:rPr>
                    <w:rFonts w:ascii="Times New Roman" w:hAnsi="Times New Roman"/>
                    <w:sz w:val="24"/>
                  </w:rPr>
                </w:pPr>
                <w:r w:rsidRPr="00B10FBD">
                  <w:rPr>
                    <w:rFonts w:ascii="Times New Roman" w:hAnsi="Times New Roman"/>
                    <w:sz w:val="24"/>
                  </w:rPr>
                  <w:t>Telefonas</w:t>
                </w:r>
              </w:p>
            </w:tc>
            <w:tc>
              <w:tcPr>
                <w:tcW w:w="7088" w:type="dxa"/>
                <w:tcBorders>
                  <w:top w:val="single" w:sz="4" w:space="0" w:color="auto"/>
                  <w:left w:val="single" w:sz="4" w:space="0" w:color="auto"/>
                  <w:bottom w:val="single" w:sz="4" w:space="0" w:color="auto"/>
                  <w:right w:val="single" w:sz="4" w:space="0" w:color="auto"/>
                </w:tcBorders>
              </w:tcPr>
              <w:p w14:paraId="0D789324" w14:textId="77777777" w:rsidR="00B10FBD" w:rsidRPr="00B10FBD" w:rsidRDefault="00B10FBD">
                <w:pPr>
                  <w:jc w:val="both"/>
                  <w:rPr>
                    <w:rFonts w:ascii="Times New Roman" w:hAnsi="Times New Roman" w:cs="Times New Roman"/>
                    <w:b/>
                    <w:sz w:val="24"/>
                    <w:szCs w:val="24"/>
                  </w:rPr>
                </w:pPr>
              </w:p>
            </w:tc>
          </w:tr>
          <w:tr w:rsidR="00B10FBD" w:rsidRPr="00B10FBD" w14:paraId="7014A478" w14:textId="77777777" w:rsidTr="00B10FBD">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36C13CB" w14:textId="77777777" w:rsidR="00B10FBD" w:rsidRPr="00B10FBD" w:rsidRDefault="00B10FBD">
                <w:pPr>
                  <w:jc w:val="both"/>
                  <w:rPr>
                    <w:rFonts w:ascii="Times New Roman" w:hAnsi="Times New Roman"/>
                    <w:sz w:val="24"/>
                  </w:rPr>
                </w:pPr>
                <w:r w:rsidRPr="00B10FBD">
                  <w:rPr>
                    <w:rFonts w:ascii="Times New Roman" w:hAnsi="Times New Roman" w:cs="Times New Roman"/>
                    <w:sz w:val="24"/>
                    <w:szCs w:val="24"/>
                  </w:rPr>
                  <w:t>El.</w:t>
                </w:r>
                <w:r w:rsidRPr="00B10FBD">
                  <w:rPr>
                    <w:rFonts w:ascii="Times New Roman" w:hAnsi="Times New Roman"/>
                    <w:sz w:val="24"/>
                  </w:rPr>
                  <w:t xml:space="preserve"> pašas</w:t>
                </w:r>
              </w:p>
            </w:tc>
            <w:tc>
              <w:tcPr>
                <w:tcW w:w="7088" w:type="dxa"/>
                <w:tcBorders>
                  <w:top w:val="single" w:sz="4" w:space="0" w:color="auto"/>
                  <w:left w:val="single" w:sz="4" w:space="0" w:color="auto"/>
                  <w:bottom w:val="single" w:sz="4" w:space="0" w:color="auto"/>
                  <w:right w:val="single" w:sz="4" w:space="0" w:color="auto"/>
                </w:tcBorders>
              </w:tcPr>
              <w:p w14:paraId="44404144" w14:textId="77777777" w:rsidR="00B10FBD" w:rsidRPr="00B10FBD" w:rsidRDefault="00B10FBD">
                <w:pPr>
                  <w:jc w:val="both"/>
                  <w:rPr>
                    <w:rFonts w:ascii="Times New Roman" w:hAnsi="Times New Roman" w:cs="Times New Roman"/>
                    <w:b/>
                    <w:sz w:val="24"/>
                    <w:szCs w:val="24"/>
                  </w:rPr>
                </w:pPr>
              </w:p>
            </w:tc>
          </w:tr>
        </w:tbl>
        <w:p w14:paraId="62F67678" w14:textId="77777777" w:rsidR="00B10FBD" w:rsidRPr="00B10FBD" w:rsidRDefault="00B10FBD" w:rsidP="00B10FBD">
          <w:pPr>
            <w:jc w:val="both"/>
            <w:rPr>
              <w:b/>
              <w:szCs w:val="24"/>
            </w:rPr>
          </w:pPr>
        </w:p>
        <w:tbl>
          <w:tblPr>
            <w:tblStyle w:val="Lentelstinklelis"/>
            <w:tblW w:w="0" w:type="auto"/>
            <w:tblInd w:w="-34" w:type="dxa"/>
            <w:tblLook w:val="04A0" w:firstRow="1" w:lastRow="0" w:firstColumn="1" w:lastColumn="0" w:noHBand="0" w:noVBand="1"/>
          </w:tblPr>
          <w:tblGrid>
            <w:gridCol w:w="9888"/>
          </w:tblGrid>
          <w:tr w:rsidR="00B10FBD" w:rsidRPr="00B10FBD" w14:paraId="0DFDEFF2" w14:textId="77777777" w:rsidTr="00B10FBD">
            <w:trPr>
              <w:tblHeader/>
            </w:trPr>
            <w:tc>
              <w:tcPr>
                <w:tcW w:w="1022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42BC292" w14:textId="77777777" w:rsidR="00B10FBD" w:rsidRPr="00B10FBD" w:rsidRDefault="00B10FBD" w:rsidP="00B10FBD">
                <w:pPr>
                  <w:pStyle w:val="Sraopastraipa"/>
                  <w:numPr>
                    <w:ilvl w:val="0"/>
                    <w:numId w:val="1"/>
                  </w:numPr>
                  <w:spacing w:after="200" w:line="276" w:lineRule="auto"/>
                  <w:ind w:left="284" w:hanging="284"/>
                  <w:jc w:val="both"/>
                  <w:rPr>
                    <w:rFonts w:ascii="Times New Roman" w:hAnsi="Times New Roman" w:cs="Times New Roman"/>
                    <w:b/>
                    <w:sz w:val="24"/>
                    <w:szCs w:val="24"/>
                  </w:rPr>
                </w:pPr>
                <w:r w:rsidRPr="00B10FBD">
                  <w:rPr>
                    <w:rFonts w:ascii="Times New Roman" w:hAnsi="Times New Roman" w:cs="Times New Roman"/>
                    <w:b/>
                    <w:sz w:val="24"/>
                    <w:szCs w:val="24"/>
                  </w:rPr>
                  <w:t xml:space="preserve">Individuali jauno žmogaus situacija </w:t>
                </w:r>
              </w:p>
              <w:p w14:paraId="3DD420DF" w14:textId="77777777" w:rsidR="00B10FBD" w:rsidRPr="00B10FBD" w:rsidRDefault="00B10FBD">
                <w:pPr>
                  <w:jc w:val="both"/>
                  <w:rPr>
                    <w:rFonts w:ascii="Times New Roman" w:hAnsi="Times New Roman" w:cs="Times New Roman"/>
                    <w:i/>
                    <w:sz w:val="24"/>
                    <w:szCs w:val="24"/>
                  </w:rPr>
                </w:pPr>
                <w:r w:rsidRPr="00B10FBD">
                  <w:rPr>
                    <w:rFonts w:ascii="Times New Roman" w:hAnsi="Times New Roman" w:cs="Times New Roman"/>
                    <w:i/>
                    <w:sz w:val="24"/>
                    <w:szCs w:val="24"/>
                  </w:rPr>
                  <w:t xml:space="preserve">Trumpai aprašyti jauno žmogaus poreikius, esamą situaciją ar pan., iš kurios būtų aišku, kodėl būtent toks IVP yra sudarytas. </w:t>
                </w:r>
              </w:p>
            </w:tc>
          </w:tr>
          <w:tr w:rsidR="00B10FBD" w:rsidRPr="00B10FBD" w14:paraId="057D65DC" w14:textId="77777777" w:rsidTr="00B10FBD">
            <w:tc>
              <w:tcPr>
                <w:tcW w:w="10222" w:type="dxa"/>
                <w:tcBorders>
                  <w:top w:val="single" w:sz="4" w:space="0" w:color="auto"/>
                  <w:left w:val="single" w:sz="4" w:space="0" w:color="auto"/>
                  <w:bottom w:val="single" w:sz="4" w:space="0" w:color="auto"/>
                  <w:right w:val="single" w:sz="4" w:space="0" w:color="auto"/>
                </w:tcBorders>
              </w:tcPr>
              <w:p w14:paraId="61EABDBA" w14:textId="77777777" w:rsidR="00B10FBD" w:rsidRPr="00B10FBD" w:rsidRDefault="00B10FBD">
                <w:pPr>
                  <w:jc w:val="both"/>
                  <w:rPr>
                    <w:rFonts w:ascii="Times New Roman" w:hAnsi="Times New Roman" w:cs="Times New Roman"/>
                    <w:b/>
                    <w:sz w:val="24"/>
                    <w:szCs w:val="24"/>
                  </w:rPr>
                </w:pPr>
              </w:p>
            </w:tc>
          </w:tr>
        </w:tbl>
        <w:p w14:paraId="36B961DE" w14:textId="77777777" w:rsidR="00B10FBD" w:rsidRPr="00B10FBD" w:rsidRDefault="00B10FBD" w:rsidP="00B10FBD">
          <w:pPr>
            <w:jc w:val="both"/>
            <w:rPr>
              <w:b/>
              <w:szCs w:val="24"/>
            </w:rPr>
          </w:pPr>
        </w:p>
        <w:tbl>
          <w:tblPr>
            <w:tblStyle w:val="Lentelstinklelis"/>
            <w:tblW w:w="0" w:type="auto"/>
            <w:tblInd w:w="-34" w:type="dxa"/>
            <w:tblLook w:val="04A0" w:firstRow="1" w:lastRow="0" w:firstColumn="1" w:lastColumn="0" w:noHBand="0" w:noVBand="1"/>
          </w:tblPr>
          <w:tblGrid>
            <w:gridCol w:w="3051"/>
            <w:gridCol w:w="6837"/>
          </w:tblGrid>
          <w:tr w:rsidR="00B10FBD" w:rsidRPr="00B10FBD" w14:paraId="06C398FB" w14:textId="77777777" w:rsidTr="00B10FBD">
            <w:trPr>
              <w:tblHeader/>
            </w:trPr>
            <w:tc>
              <w:tcPr>
                <w:tcW w:w="1020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00EC5D4A" w14:textId="77777777" w:rsidR="00B10FBD" w:rsidRPr="00B10FBD" w:rsidRDefault="00B10FBD" w:rsidP="000C2B1C">
                <w:pPr>
                  <w:pStyle w:val="Sraopastraipa"/>
                  <w:numPr>
                    <w:ilvl w:val="0"/>
                    <w:numId w:val="1"/>
                  </w:numPr>
                  <w:ind w:left="318" w:hanging="284"/>
                  <w:jc w:val="both"/>
                  <w:rPr>
                    <w:rFonts w:ascii="Times New Roman" w:hAnsi="Times New Roman" w:cs="Times New Roman"/>
                    <w:b/>
                    <w:sz w:val="24"/>
                    <w:szCs w:val="24"/>
                  </w:rPr>
                </w:pPr>
                <w:r w:rsidRPr="00B10FBD">
                  <w:rPr>
                    <w:rFonts w:ascii="Times New Roman" w:hAnsi="Times New Roman" w:cs="Times New Roman"/>
                    <w:b/>
                    <w:sz w:val="24"/>
                    <w:szCs w:val="24"/>
                  </w:rPr>
                  <w:t>IVP tikslas ir uždaviniai</w:t>
                </w:r>
              </w:p>
            </w:tc>
          </w:tr>
          <w:tr w:rsidR="00B10FBD" w:rsidRPr="00B10FBD" w14:paraId="0107B7C2" w14:textId="77777777" w:rsidTr="00B10FBD">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8D09866" w14:textId="77777777" w:rsidR="00B10FBD" w:rsidRPr="00B10FBD" w:rsidRDefault="00B10FBD">
                <w:pPr>
                  <w:pStyle w:val="Sraopastraipa"/>
                  <w:ind w:left="0"/>
                  <w:jc w:val="both"/>
                  <w:rPr>
                    <w:rFonts w:ascii="Times New Roman" w:hAnsi="Times New Roman"/>
                    <w:sz w:val="24"/>
                  </w:rPr>
                </w:pPr>
                <w:r w:rsidRPr="00B10FBD">
                  <w:rPr>
                    <w:rFonts w:ascii="Times New Roman" w:hAnsi="Times New Roman"/>
                    <w:sz w:val="24"/>
                  </w:rPr>
                  <w:t>Tikslas</w:t>
                </w:r>
              </w:p>
            </w:tc>
            <w:tc>
              <w:tcPr>
                <w:tcW w:w="7088" w:type="dxa"/>
                <w:tcBorders>
                  <w:top w:val="single" w:sz="4" w:space="0" w:color="auto"/>
                  <w:left w:val="single" w:sz="4" w:space="0" w:color="auto"/>
                  <w:bottom w:val="single" w:sz="4" w:space="0" w:color="auto"/>
                  <w:right w:val="single" w:sz="4" w:space="0" w:color="auto"/>
                </w:tcBorders>
              </w:tcPr>
              <w:p w14:paraId="15733D6A" w14:textId="77777777" w:rsidR="00B10FBD" w:rsidRPr="00B10FBD" w:rsidRDefault="00B10FBD">
                <w:pPr>
                  <w:pStyle w:val="Sraopastraipa"/>
                  <w:ind w:left="0"/>
                  <w:jc w:val="both"/>
                  <w:rPr>
                    <w:rFonts w:ascii="Times New Roman" w:hAnsi="Times New Roman"/>
                    <w:b/>
                    <w:sz w:val="24"/>
                  </w:rPr>
                </w:pPr>
              </w:p>
            </w:tc>
          </w:tr>
          <w:tr w:rsidR="00B10FBD" w:rsidRPr="00B10FBD" w14:paraId="23F8A675" w14:textId="77777777" w:rsidTr="00B10FBD">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02137B3" w14:textId="77777777" w:rsidR="00B10FBD" w:rsidRPr="00B10FBD" w:rsidRDefault="00B10FBD">
                <w:pPr>
                  <w:pStyle w:val="Sraopastraipa"/>
                  <w:ind w:left="0"/>
                  <w:jc w:val="both"/>
                  <w:rPr>
                    <w:rFonts w:ascii="Times New Roman" w:hAnsi="Times New Roman"/>
                    <w:sz w:val="24"/>
                  </w:rPr>
                </w:pPr>
                <w:r w:rsidRPr="00B10FBD">
                  <w:rPr>
                    <w:rFonts w:ascii="Times New Roman" w:hAnsi="Times New Roman"/>
                    <w:sz w:val="24"/>
                  </w:rPr>
                  <w:t>Uždavinys</w:t>
                </w:r>
              </w:p>
            </w:tc>
            <w:tc>
              <w:tcPr>
                <w:tcW w:w="7088" w:type="dxa"/>
                <w:tcBorders>
                  <w:top w:val="single" w:sz="4" w:space="0" w:color="auto"/>
                  <w:left w:val="single" w:sz="4" w:space="0" w:color="auto"/>
                  <w:bottom w:val="single" w:sz="4" w:space="0" w:color="auto"/>
                  <w:right w:val="single" w:sz="4" w:space="0" w:color="auto"/>
                </w:tcBorders>
              </w:tcPr>
              <w:p w14:paraId="3562A249" w14:textId="77777777" w:rsidR="00B10FBD" w:rsidRPr="00B10FBD" w:rsidRDefault="00B10FBD">
                <w:pPr>
                  <w:pStyle w:val="Sraopastraipa"/>
                  <w:ind w:left="0"/>
                  <w:jc w:val="both"/>
                  <w:rPr>
                    <w:rFonts w:ascii="Times New Roman" w:hAnsi="Times New Roman"/>
                    <w:b/>
                    <w:sz w:val="24"/>
                  </w:rPr>
                </w:pPr>
              </w:p>
            </w:tc>
          </w:tr>
          <w:tr w:rsidR="00B10FBD" w:rsidRPr="00B10FBD" w14:paraId="6E9D1712" w14:textId="77777777" w:rsidTr="00B10FBD">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516AB7A" w14:textId="77777777" w:rsidR="00B10FBD" w:rsidRPr="00B10FBD" w:rsidRDefault="00B10FBD">
                <w:pPr>
                  <w:pStyle w:val="Sraopastraipa"/>
                  <w:ind w:left="0"/>
                  <w:jc w:val="both"/>
                  <w:rPr>
                    <w:rFonts w:ascii="Times New Roman" w:hAnsi="Times New Roman"/>
                    <w:sz w:val="24"/>
                  </w:rPr>
                </w:pPr>
                <w:r w:rsidRPr="00B10FBD">
                  <w:rPr>
                    <w:rFonts w:ascii="Times New Roman" w:hAnsi="Times New Roman"/>
                    <w:sz w:val="24"/>
                  </w:rPr>
                  <w:t>Uždavinys</w:t>
                </w:r>
              </w:p>
            </w:tc>
            <w:tc>
              <w:tcPr>
                <w:tcW w:w="7088" w:type="dxa"/>
                <w:tcBorders>
                  <w:top w:val="single" w:sz="4" w:space="0" w:color="auto"/>
                  <w:left w:val="single" w:sz="4" w:space="0" w:color="auto"/>
                  <w:bottom w:val="single" w:sz="4" w:space="0" w:color="auto"/>
                  <w:right w:val="single" w:sz="4" w:space="0" w:color="auto"/>
                </w:tcBorders>
              </w:tcPr>
              <w:p w14:paraId="21BD1A0D" w14:textId="77777777" w:rsidR="00B10FBD" w:rsidRPr="00B10FBD" w:rsidRDefault="00B10FBD">
                <w:pPr>
                  <w:pStyle w:val="Sraopastraipa"/>
                  <w:ind w:left="0"/>
                  <w:jc w:val="both"/>
                  <w:rPr>
                    <w:rFonts w:ascii="Times New Roman" w:hAnsi="Times New Roman"/>
                    <w:b/>
                    <w:sz w:val="24"/>
                  </w:rPr>
                </w:pPr>
              </w:p>
            </w:tc>
          </w:tr>
          <w:tr w:rsidR="00B10FBD" w:rsidRPr="00B10FBD" w14:paraId="5EB9B96D" w14:textId="77777777" w:rsidTr="00B10FBD">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B8B1024" w14:textId="77777777" w:rsidR="00B10FBD" w:rsidRPr="00B10FBD" w:rsidRDefault="00B10FBD">
                <w:pPr>
                  <w:pStyle w:val="Sraopastraipa"/>
                  <w:ind w:left="0"/>
                  <w:jc w:val="both"/>
                  <w:rPr>
                    <w:rFonts w:ascii="Times New Roman" w:hAnsi="Times New Roman"/>
                    <w:sz w:val="24"/>
                  </w:rPr>
                </w:pPr>
                <w:r w:rsidRPr="00B10FBD">
                  <w:rPr>
                    <w:rFonts w:ascii="Times New Roman" w:hAnsi="Times New Roman"/>
                    <w:sz w:val="24"/>
                  </w:rPr>
                  <w:t>Uždavinys</w:t>
                </w:r>
              </w:p>
            </w:tc>
            <w:tc>
              <w:tcPr>
                <w:tcW w:w="7088" w:type="dxa"/>
                <w:tcBorders>
                  <w:top w:val="single" w:sz="4" w:space="0" w:color="auto"/>
                  <w:left w:val="single" w:sz="4" w:space="0" w:color="auto"/>
                  <w:bottom w:val="single" w:sz="4" w:space="0" w:color="auto"/>
                  <w:right w:val="single" w:sz="4" w:space="0" w:color="auto"/>
                </w:tcBorders>
              </w:tcPr>
              <w:p w14:paraId="40F6FFA2" w14:textId="77777777" w:rsidR="00B10FBD" w:rsidRPr="00B10FBD" w:rsidRDefault="00B10FBD">
                <w:pPr>
                  <w:pStyle w:val="Sraopastraipa"/>
                  <w:ind w:left="0"/>
                  <w:jc w:val="both"/>
                  <w:rPr>
                    <w:rFonts w:ascii="Times New Roman" w:hAnsi="Times New Roman"/>
                    <w:b/>
                    <w:sz w:val="24"/>
                  </w:rPr>
                </w:pPr>
              </w:p>
            </w:tc>
          </w:tr>
        </w:tbl>
        <w:p w14:paraId="160B60B1" w14:textId="77777777" w:rsidR="00B10FBD" w:rsidRPr="00B10FBD" w:rsidRDefault="00B10FBD" w:rsidP="00B10FBD">
          <w:pPr>
            <w:jc w:val="both"/>
            <w:rPr>
              <w:rFonts w:cstheme="minorBidi"/>
              <w:b/>
              <w:szCs w:val="22"/>
            </w:rPr>
          </w:pPr>
        </w:p>
        <w:p w14:paraId="4D8934D3" w14:textId="77777777" w:rsidR="00B10FBD" w:rsidRPr="00B10FBD" w:rsidRDefault="00B10FBD" w:rsidP="00B10FBD">
          <w:pPr>
            <w:jc w:val="both"/>
            <w:rPr>
              <w:b/>
            </w:rPr>
          </w:pPr>
        </w:p>
        <w:tbl>
          <w:tblPr>
            <w:tblStyle w:val="Lentelstinklelis"/>
            <w:tblW w:w="0" w:type="auto"/>
            <w:tblInd w:w="-34" w:type="dxa"/>
            <w:tblLook w:val="04A0" w:firstRow="1" w:lastRow="0" w:firstColumn="1" w:lastColumn="0" w:noHBand="0" w:noVBand="1"/>
          </w:tblPr>
          <w:tblGrid>
            <w:gridCol w:w="3013"/>
            <w:gridCol w:w="2776"/>
            <w:gridCol w:w="4099"/>
          </w:tblGrid>
          <w:tr w:rsidR="00B10FBD" w:rsidRPr="00B10FBD" w14:paraId="0E4607A7" w14:textId="77777777" w:rsidTr="00B10FBD">
            <w:trPr>
              <w:trHeight w:val="276"/>
              <w:tblHeader/>
            </w:trPr>
            <w:tc>
              <w:tcPr>
                <w:tcW w:w="10207"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14:paraId="23BC6A48" w14:textId="77777777" w:rsidR="00B10FBD" w:rsidRPr="00B10FBD" w:rsidRDefault="00B10FBD" w:rsidP="000C2B1C">
                <w:pPr>
                  <w:pStyle w:val="Sraopastraipa"/>
                  <w:numPr>
                    <w:ilvl w:val="0"/>
                    <w:numId w:val="1"/>
                  </w:numPr>
                  <w:ind w:left="318" w:hanging="284"/>
                  <w:jc w:val="both"/>
                  <w:rPr>
                    <w:rFonts w:ascii="Times New Roman" w:hAnsi="Times New Roman" w:cs="Times New Roman"/>
                    <w:b/>
                    <w:sz w:val="24"/>
                    <w:szCs w:val="24"/>
                  </w:rPr>
                </w:pPr>
                <w:r w:rsidRPr="00B10FBD">
                  <w:rPr>
                    <w:rFonts w:ascii="Times New Roman" w:hAnsi="Times New Roman" w:cs="Times New Roman"/>
                    <w:b/>
                    <w:sz w:val="24"/>
                    <w:szCs w:val="24"/>
                  </w:rPr>
                  <w:t>Detalus veiksmų planas</w:t>
                </w:r>
              </w:p>
            </w:tc>
          </w:tr>
          <w:tr w:rsidR="00B10FBD" w:rsidRPr="00B10FBD" w14:paraId="2BCE3471" w14:textId="77777777" w:rsidTr="00B10FBD">
            <w:trPr>
              <w:trHeight w:val="276"/>
              <w:tblHeader/>
            </w:trPr>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FA04DB0" w14:textId="77777777" w:rsidR="00B10FBD" w:rsidRPr="00B10FBD" w:rsidRDefault="00B10FBD">
                <w:pPr>
                  <w:pStyle w:val="Sraopastraipa"/>
                  <w:ind w:left="0"/>
                  <w:jc w:val="both"/>
                  <w:rPr>
                    <w:rFonts w:ascii="Times New Roman" w:hAnsi="Times New Roman"/>
                    <w:b/>
                    <w:sz w:val="24"/>
                  </w:rPr>
                </w:pPr>
                <w:r w:rsidRPr="00B10FBD">
                  <w:rPr>
                    <w:rFonts w:ascii="Times New Roman" w:hAnsi="Times New Roman"/>
                    <w:b/>
                    <w:sz w:val="24"/>
                  </w:rPr>
                  <w:t>Veiklos</w:t>
                </w:r>
              </w:p>
            </w:tc>
            <w:tc>
              <w:tcPr>
                <w:tcW w:w="28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3D11F5F" w14:textId="77777777" w:rsidR="00B10FBD" w:rsidRPr="00B10FBD" w:rsidRDefault="00B10FBD">
                <w:pPr>
                  <w:pStyle w:val="Sraopastraipa"/>
                  <w:ind w:left="0"/>
                  <w:jc w:val="both"/>
                  <w:rPr>
                    <w:rFonts w:ascii="Times New Roman" w:hAnsi="Times New Roman"/>
                    <w:b/>
                    <w:sz w:val="24"/>
                  </w:rPr>
                </w:pPr>
                <w:r w:rsidRPr="00B10FBD">
                  <w:rPr>
                    <w:rFonts w:ascii="Times New Roman" w:hAnsi="Times New Roman"/>
                    <w:b/>
                    <w:sz w:val="24"/>
                  </w:rPr>
                  <w:t>Įgyvendinimo terminai</w:t>
                </w:r>
              </w:p>
            </w:tc>
            <w:tc>
              <w:tcPr>
                <w:tcW w:w="425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8AD4F75" w14:textId="77777777" w:rsidR="00B10FBD" w:rsidRPr="00B10FBD" w:rsidRDefault="00B10FBD">
                <w:pPr>
                  <w:pStyle w:val="Sraopastraipa"/>
                  <w:ind w:left="0"/>
                  <w:jc w:val="both"/>
                  <w:rPr>
                    <w:rFonts w:ascii="Times New Roman" w:hAnsi="Times New Roman"/>
                    <w:b/>
                    <w:sz w:val="24"/>
                  </w:rPr>
                </w:pPr>
                <w:r w:rsidRPr="00B10FBD">
                  <w:rPr>
                    <w:rFonts w:ascii="Times New Roman" w:hAnsi="Times New Roman"/>
                    <w:b/>
                    <w:sz w:val="24"/>
                  </w:rPr>
                  <w:t xml:space="preserve">Pastabos </w:t>
                </w:r>
              </w:p>
            </w:tc>
          </w:tr>
          <w:tr w:rsidR="00B10FBD" w:rsidRPr="00B10FBD" w14:paraId="23E745AD" w14:textId="77777777" w:rsidTr="00B10FBD">
            <w:trPr>
              <w:trHeight w:val="265"/>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20BE8CF9" w14:textId="77777777" w:rsidR="00B10FBD" w:rsidRPr="00B10FBD" w:rsidRDefault="00B10FBD">
                <w:pPr>
                  <w:pStyle w:val="Sraopastraipa"/>
                  <w:ind w:left="0"/>
                  <w:jc w:val="both"/>
                  <w:rPr>
                    <w:rFonts w:ascii="Times New Roman" w:hAnsi="Times New Roman"/>
                    <w:b/>
                    <w:sz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932EF98" w14:textId="77777777" w:rsidR="00B10FBD" w:rsidRPr="00B10FBD" w:rsidRDefault="00B10FBD">
                <w:pPr>
                  <w:pStyle w:val="Sraopastraipa"/>
                  <w:ind w:left="0"/>
                  <w:jc w:val="both"/>
                  <w:rPr>
                    <w:rFonts w:ascii="Times New Roman" w:hAnsi="Times New Roman"/>
                    <w:b/>
                    <w:sz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21E6A78" w14:textId="77777777" w:rsidR="00B10FBD" w:rsidRPr="00B10FBD" w:rsidRDefault="00B10FBD">
                <w:pPr>
                  <w:pStyle w:val="Sraopastraipa"/>
                  <w:ind w:left="0"/>
                  <w:jc w:val="both"/>
                  <w:rPr>
                    <w:rFonts w:ascii="Times New Roman" w:hAnsi="Times New Roman"/>
                    <w:b/>
                    <w:sz w:val="24"/>
                  </w:rPr>
                </w:pPr>
              </w:p>
            </w:tc>
          </w:tr>
          <w:tr w:rsidR="00B10FBD" w:rsidRPr="00B10FBD" w14:paraId="6ED8F6DD" w14:textId="77777777" w:rsidTr="00B10FBD">
            <w:trPr>
              <w:trHeight w:val="142"/>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A68CDA5" w14:textId="77777777" w:rsidR="00B10FBD" w:rsidRPr="00B10FBD" w:rsidRDefault="00B10FBD">
                <w:pPr>
                  <w:pStyle w:val="Sraopastraipa"/>
                  <w:ind w:left="0"/>
                  <w:jc w:val="both"/>
                  <w:rPr>
                    <w:rFonts w:ascii="Times New Roman" w:hAnsi="Times New Roman"/>
                    <w:b/>
                    <w:sz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1A61DF1" w14:textId="77777777" w:rsidR="00B10FBD" w:rsidRPr="00B10FBD" w:rsidRDefault="00B10FBD">
                <w:pPr>
                  <w:pStyle w:val="Sraopastraipa"/>
                  <w:ind w:left="0"/>
                  <w:jc w:val="both"/>
                  <w:rPr>
                    <w:rFonts w:ascii="Times New Roman" w:hAnsi="Times New Roman"/>
                    <w:b/>
                    <w:sz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CD768B6" w14:textId="77777777" w:rsidR="00B10FBD" w:rsidRPr="00B10FBD" w:rsidRDefault="00B10FBD">
                <w:pPr>
                  <w:pStyle w:val="Sraopastraipa"/>
                  <w:ind w:left="0"/>
                  <w:jc w:val="both"/>
                  <w:rPr>
                    <w:rFonts w:ascii="Times New Roman" w:hAnsi="Times New Roman"/>
                    <w:b/>
                    <w:sz w:val="24"/>
                  </w:rPr>
                </w:pPr>
              </w:p>
            </w:tc>
          </w:tr>
          <w:tr w:rsidR="00B10FBD" w:rsidRPr="00B10FBD" w14:paraId="6B2B1509" w14:textId="77777777" w:rsidTr="00B10FBD">
            <w:trPr>
              <w:trHeight w:val="142"/>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8379F1" w14:textId="77777777" w:rsidR="00B10FBD" w:rsidRPr="00B10FBD" w:rsidRDefault="00B10FBD">
                <w:pPr>
                  <w:pStyle w:val="Sraopastraipa"/>
                  <w:ind w:left="0"/>
                  <w:jc w:val="both"/>
                  <w:rPr>
                    <w:rFonts w:ascii="Times New Roman" w:hAnsi="Times New Roman"/>
                    <w:b/>
                    <w:sz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E9DD8F" w14:textId="77777777" w:rsidR="00B10FBD" w:rsidRPr="00B10FBD" w:rsidRDefault="00B10FBD">
                <w:pPr>
                  <w:pStyle w:val="Sraopastraipa"/>
                  <w:ind w:left="0"/>
                  <w:jc w:val="both"/>
                  <w:rPr>
                    <w:rFonts w:ascii="Times New Roman" w:hAnsi="Times New Roman"/>
                    <w:b/>
                    <w:sz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E5639C" w14:textId="77777777" w:rsidR="00B10FBD" w:rsidRPr="00B10FBD" w:rsidRDefault="00B10FBD">
                <w:pPr>
                  <w:pStyle w:val="Sraopastraipa"/>
                  <w:ind w:left="0"/>
                  <w:jc w:val="both"/>
                  <w:rPr>
                    <w:rFonts w:ascii="Times New Roman" w:hAnsi="Times New Roman"/>
                    <w:b/>
                    <w:sz w:val="24"/>
                  </w:rPr>
                </w:pPr>
              </w:p>
            </w:tc>
          </w:tr>
          <w:tr w:rsidR="00B10FBD" w:rsidRPr="00B10FBD" w14:paraId="62A69F4C" w14:textId="77777777" w:rsidTr="00B10FBD">
            <w:trPr>
              <w:trHeight w:val="142"/>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6ED2F167" w14:textId="77777777" w:rsidR="00B10FBD" w:rsidRPr="00B10FBD" w:rsidRDefault="00B10FBD">
                <w:pPr>
                  <w:pStyle w:val="Sraopastraipa"/>
                  <w:ind w:left="0"/>
                  <w:jc w:val="both"/>
                  <w:rPr>
                    <w:rFonts w:ascii="Times New Roman" w:hAnsi="Times New Roman"/>
                    <w:b/>
                    <w:sz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D83F547" w14:textId="77777777" w:rsidR="00B10FBD" w:rsidRPr="00B10FBD" w:rsidRDefault="00B10FBD">
                <w:pPr>
                  <w:pStyle w:val="Sraopastraipa"/>
                  <w:ind w:left="0"/>
                  <w:jc w:val="both"/>
                  <w:rPr>
                    <w:rFonts w:ascii="Times New Roman" w:hAnsi="Times New Roman"/>
                    <w:b/>
                    <w:sz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A657E2F" w14:textId="77777777" w:rsidR="00B10FBD" w:rsidRPr="00B10FBD" w:rsidRDefault="00B10FBD">
                <w:pPr>
                  <w:pStyle w:val="Sraopastraipa"/>
                  <w:ind w:left="0"/>
                  <w:jc w:val="both"/>
                  <w:rPr>
                    <w:rFonts w:ascii="Times New Roman" w:hAnsi="Times New Roman"/>
                    <w:b/>
                    <w:sz w:val="24"/>
                  </w:rPr>
                </w:pPr>
              </w:p>
            </w:tc>
          </w:tr>
        </w:tbl>
        <w:p w14:paraId="2D3A18BA" w14:textId="77777777" w:rsidR="00B10FBD" w:rsidRPr="00B10FBD" w:rsidRDefault="00B10FBD" w:rsidP="00B10FBD">
          <w:pPr>
            <w:jc w:val="both"/>
            <w:rPr>
              <w:rFonts w:cstheme="minorBidi"/>
              <w:b/>
              <w:szCs w:val="22"/>
            </w:rPr>
          </w:pPr>
        </w:p>
        <w:tbl>
          <w:tblPr>
            <w:tblStyle w:val="Lentelstinklelis"/>
            <w:tblW w:w="0" w:type="auto"/>
            <w:tblInd w:w="-34" w:type="dxa"/>
            <w:tblLayout w:type="fixed"/>
            <w:tblLook w:val="04A0" w:firstRow="1" w:lastRow="0" w:firstColumn="1" w:lastColumn="0" w:noHBand="0" w:noVBand="1"/>
          </w:tblPr>
          <w:tblGrid>
            <w:gridCol w:w="1418"/>
            <w:gridCol w:w="3686"/>
            <w:gridCol w:w="1417"/>
            <w:gridCol w:w="1559"/>
            <w:gridCol w:w="2142"/>
          </w:tblGrid>
          <w:tr w:rsidR="00B10FBD" w:rsidRPr="00B10FBD" w14:paraId="7807978A" w14:textId="77777777" w:rsidTr="00B10FBD">
            <w:trPr>
              <w:tblHeader/>
            </w:trPr>
            <w:tc>
              <w:tcPr>
                <w:tcW w:w="10222" w:type="dxa"/>
                <w:gridSpan w:val="5"/>
                <w:tcBorders>
                  <w:top w:val="single" w:sz="4" w:space="0" w:color="auto"/>
                  <w:left w:val="single" w:sz="4" w:space="0" w:color="auto"/>
                  <w:bottom w:val="single" w:sz="4" w:space="0" w:color="auto"/>
                  <w:right w:val="single" w:sz="4" w:space="0" w:color="auto"/>
                </w:tcBorders>
                <w:shd w:val="clear" w:color="auto" w:fill="EEECE1" w:themeFill="background2"/>
                <w:hideMark/>
              </w:tcPr>
              <w:p w14:paraId="28D3638D" w14:textId="77777777" w:rsidR="00B10FBD" w:rsidRPr="00B10FBD" w:rsidRDefault="00B10FBD" w:rsidP="000C2B1C">
                <w:pPr>
                  <w:pStyle w:val="Sraopastraipa"/>
                  <w:numPr>
                    <w:ilvl w:val="0"/>
                    <w:numId w:val="1"/>
                  </w:numPr>
                  <w:ind w:left="318" w:hanging="284"/>
                  <w:jc w:val="both"/>
                  <w:rPr>
                    <w:rFonts w:ascii="Times New Roman" w:hAnsi="Times New Roman" w:cs="Times New Roman"/>
                    <w:b/>
                    <w:sz w:val="24"/>
                    <w:szCs w:val="24"/>
                  </w:rPr>
                </w:pPr>
                <w:r w:rsidRPr="00B10FBD">
                  <w:rPr>
                    <w:rFonts w:ascii="Times New Roman" w:hAnsi="Times New Roman" w:cs="Times New Roman"/>
                    <w:b/>
                    <w:sz w:val="24"/>
                    <w:szCs w:val="24"/>
                  </w:rPr>
                  <w:t>Žiniaraštis (dienoraštis)</w:t>
                </w:r>
              </w:p>
              <w:p w14:paraId="509ED2BE" w14:textId="77777777" w:rsidR="00B10FBD" w:rsidRPr="00B10FBD" w:rsidRDefault="00B10FBD">
                <w:pPr>
                  <w:jc w:val="both"/>
                  <w:rPr>
                    <w:rFonts w:ascii="Times New Roman" w:hAnsi="Times New Roman"/>
                    <w:b/>
                    <w:sz w:val="24"/>
                  </w:rPr>
                </w:pPr>
                <w:r w:rsidRPr="00B10FBD">
                  <w:rPr>
                    <w:rFonts w:ascii="Times New Roman" w:hAnsi="Times New Roman" w:cs="Times New Roman"/>
                    <w:i/>
                    <w:sz w:val="24"/>
                    <w:szCs w:val="24"/>
                  </w:rPr>
                  <w:t>(gali būti pildomas atskiras dokumentas)</w:t>
                </w:r>
              </w:p>
            </w:tc>
          </w:tr>
          <w:tr w:rsidR="00B10FBD" w:rsidRPr="00B10FBD" w14:paraId="56858BE6" w14:textId="77777777" w:rsidTr="00B10FBD">
            <w:trPr>
              <w:tblHeader/>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64D8523" w14:textId="77777777" w:rsidR="00B10FBD" w:rsidRPr="00B10FBD" w:rsidRDefault="00B10FBD">
                <w:pPr>
                  <w:pStyle w:val="Sraopastraipa"/>
                  <w:ind w:left="0"/>
                  <w:jc w:val="both"/>
                  <w:rPr>
                    <w:rFonts w:ascii="Times New Roman" w:hAnsi="Times New Roman" w:cs="Times New Roman"/>
                    <w:b/>
                    <w:sz w:val="24"/>
                    <w:szCs w:val="24"/>
                  </w:rPr>
                </w:pPr>
                <w:r w:rsidRPr="00B10FBD">
                  <w:rPr>
                    <w:rFonts w:ascii="Times New Roman" w:hAnsi="Times New Roman" w:cs="Times New Roman"/>
                    <w:b/>
                    <w:sz w:val="24"/>
                    <w:szCs w:val="24"/>
                  </w:rPr>
                  <w:lastRenderedPageBreak/>
                  <w:t>Data</w:t>
                </w:r>
              </w:p>
              <w:p w14:paraId="76F9813A" w14:textId="77777777" w:rsidR="00B10FBD" w:rsidRPr="00B10FBD" w:rsidRDefault="00B10FBD">
                <w:pPr>
                  <w:pStyle w:val="Sraopastraipa"/>
                  <w:ind w:left="0"/>
                  <w:jc w:val="both"/>
                  <w:rPr>
                    <w:rFonts w:ascii="Times New Roman" w:hAnsi="Times New Roman"/>
                    <w:i/>
                    <w:sz w:val="24"/>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F9564" w14:textId="77777777" w:rsidR="00B10FBD" w:rsidRPr="00B10FBD" w:rsidRDefault="00B10FBD">
                <w:pPr>
                  <w:pStyle w:val="Sraopastraipa"/>
                  <w:ind w:left="0"/>
                  <w:jc w:val="both"/>
                  <w:rPr>
                    <w:rFonts w:ascii="Times New Roman" w:hAnsi="Times New Roman" w:cs="Times New Roman"/>
                    <w:b/>
                    <w:sz w:val="24"/>
                    <w:szCs w:val="24"/>
                  </w:rPr>
                </w:pPr>
                <w:r w:rsidRPr="00B10FBD">
                  <w:rPr>
                    <w:rFonts w:ascii="Times New Roman" w:hAnsi="Times New Roman" w:cs="Times New Roman"/>
                    <w:b/>
                    <w:sz w:val="24"/>
                    <w:szCs w:val="24"/>
                  </w:rPr>
                  <w:t>Veikla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2F8D2" w14:textId="77777777" w:rsidR="00B10FBD" w:rsidRPr="00B10FBD" w:rsidRDefault="00B10FBD">
                <w:pPr>
                  <w:pStyle w:val="Sraopastraipa"/>
                  <w:ind w:left="0"/>
                  <w:jc w:val="both"/>
                  <w:rPr>
                    <w:rFonts w:ascii="Times New Roman" w:hAnsi="Times New Roman" w:cs="Times New Roman"/>
                    <w:b/>
                    <w:sz w:val="24"/>
                    <w:szCs w:val="24"/>
                  </w:rPr>
                </w:pPr>
                <w:r w:rsidRPr="00B10FBD">
                  <w:rPr>
                    <w:rFonts w:ascii="Times New Roman" w:hAnsi="Times New Roman" w:cs="Times New Roman"/>
                    <w:b/>
                    <w:sz w:val="24"/>
                    <w:szCs w:val="24"/>
                  </w:rPr>
                  <w:t>Atvyko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C03B73" w14:textId="77777777" w:rsidR="00B10FBD" w:rsidRPr="00B10FBD" w:rsidRDefault="00B10FBD">
                <w:pPr>
                  <w:pStyle w:val="Sraopastraipa"/>
                  <w:ind w:left="0"/>
                  <w:jc w:val="both"/>
                  <w:rPr>
                    <w:rFonts w:ascii="Times New Roman" w:hAnsi="Times New Roman" w:cs="Times New Roman"/>
                    <w:b/>
                    <w:sz w:val="24"/>
                    <w:szCs w:val="24"/>
                  </w:rPr>
                </w:pPr>
                <w:r w:rsidRPr="00B10FBD">
                  <w:rPr>
                    <w:rFonts w:ascii="Times New Roman" w:hAnsi="Times New Roman" w:cs="Times New Roman"/>
                    <w:b/>
                    <w:sz w:val="24"/>
                    <w:szCs w:val="24"/>
                  </w:rPr>
                  <w:t>Išvyko</w:t>
                </w:r>
              </w:p>
            </w:tc>
            <w:tc>
              <w:tcPr>
                <w:tcW w:w="21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5763C" w14:textId="77777777" w:rsidR="00B10FBD" w:rsidRPr="00B10FBD" w:rsidRDefault="00B10FBD">
                <w:pPr>
                  <w:pStyle w:val="Sraopastraipa"/>
                  <w:ind w:left="0"/>
                  <w:jc w:val="both"/>
                  <w:rPr>
                    <w:rFonts w:ascii="Times New Roman" w:hAnsi="Times New Roman" w:cs="Times New Roman"/>
                    <w:b/>
                    <w:sz w:val="24"/>
                    <w:szCs w:val="24"/>
                  </w:rPr>
                </w:pPr>
                <w:r w:rsidRPr="00B10FBD">
                  <w:rPr>
                    <w:rFonts w:ascii="Times New Roman" w:hAnsi="Times New Roman" w:cs="Times New Roman"/>
                    <w:b/>
                    <w:sz w:val="24"/>
                    <w:szCs w:val="24"/>
                  </w:rPr>
                  <w:t>Parašas</w:t>
                </w:r>
              </w:p>
            </w:tc>
          </w:tr>
        </w:tbl>
        <w:p w14:paraId="5C54E7EB" w14:textId="77777777" w:rsidR="00B10FBD" w:rsidRPr="00B10FBD" w:rsidRDefault="00B10FBD" w:rsidP="00B10FBD">
          <w:pPr>
            <w:jc w:val="both"/>
            <w:rPr>
              <w:rFonts w:cstheme="minorBidi"/>
              <w:b/>
              <w:szCs w:val="22"/>
            </w:rPr>
          </w:pPr>
        </w:p>
        <w:p w14:paraId="40521BC1" w14:textId="77777777" w:rsidR="00B10FBD" w:rsidRPr="00B10FBD" w:rsidRDefault="00B10FBD" w:rsidP="00B10FBD">
          <w:pPr>
            <w:jc w:val="both"/>
          </w:pPr>
        </w:p>
        <w:tbl>
          <w:tblPr>
            <w:tblStyle w:val="Lentelstinklelis"/>
            <w:tblW w:w="0" w:type="auto"/>
            <w:tblInd w:w="-34" w:type="dxa"/>
            <w:tblBorders>
              <w:insideH w:val="none" w:sz="0" w:space="0" w:color="auto"/>
              <w:insideV w:val="none" w:sz="0" w:space="0" w:color="auto"/>
            </w:tblBorders>
            <w:tblLook w:val="04A0" w:firstRow="1" w:lastRow="0" w:firstColumn="1" w:lastColumn="0" w:noHBand="0" w:noVBand="1"/>
          </w:tblPr>
          <w:tblGrid>
            <w:gridCol w:w="2072"/>
            <w:gridCol w:w="413"/>
            <w:gridCol w:w="1509"/>
            <w:gridCol w:w="414"/>
            <w:gridCol w:w="2060"/>
            <w:gridCol w:w="413"/>
            <w:gridCol w:w="3007"/>
          </w:tblGrid>
          <w:tr w:rsidR="00B10FBD" w:rsidRPr="00B10FBD" w14:paraId="13EDCB86" w14:textId="77777777" w:rsidTr="00B10FBD">
            <w:trPr>
              <w:trHeight w:val="848"/>
            </w:trPr>
            <w:tc>
              <w:tcPr>
                <w:tcW w:w="10222" w:type="dxa"/>
                <w:gridSpan w:val="7"/>
                <w:tcBorders>
                  <w:top w:val="single" w:sz="4" w:space="0" w:color="auto"/>
                  <w:left w:val="single" w:sz="4" w:space="0" w:color="auto"/>
                  <w:bottom w:val="nil"/>
                  <w:right w:val="single" w:sz="4" w:space="0" w:color="auto"/>
                </w:tcBorders>
                <w:shd w:val="clear" w:color="auto" w:fill="EEECE1" w:themeFill="background2"/>
              </w:tcPr>
              <w:p w14:paraId="28FF9ED8" w14:textId="77777777" w:rsidR="00B10FBD" w:rsidRPr="00B10FBD" w:rsidRDefault="00B10FBD">
                <w:pPr>
                  <w:rPr>
                    <w:rFonts w:ascii="Times New Roman" w:hAnsi="Times New Roman" w:cs="Times New Roman"/>
                    <w:b/>
                    <w:sz w:val="24"/>
                    <w:szCs w:val="24"/>
                  </w:rPr>
                </w:pPr>
                <w:r w:rsidRPr="00B10FBD">
                  <w:rPr>
                    <w:rFonts w:ascii="Times New Roman" w:hAnsi="Times New Roman" w:cs="Times New Roman"/>
                    <w:b/>
                    <w:sz w:val="24"/>
                    <w:szCs w:val="24"/>
                  </w:rPr>
                  <w:t>Esu informuotas ir sutinku, kad visi aukščiau pateikiami mano duomenys bus naudojami, siekiant tinkamai įgyvendinti Jaunimo garantijų iniciatyvą.</w:t>
                </w:r>
              </w:p>
              <w:p w14:paraId="717D953D" w14:textId="77777777" w:rsidR="00B10FBD" w:rsidRPr="00B10FBD" w:rsidRDefault="00B10FBD">
                <w:pPr>
                  <w:rPr>
                    <w:rFonts w:ascii="Times New Roman" w:hAnsi="Times New Roman" w:cs="Times New Roman"/>
                    <w:sz w:val="24"/>
                    <w:szCs w:val="24"/>
                  </w:rPr>
                </w:pPr>
              </w:p>
              <w:p w14:paraId="79D33E04" w14:textId="3AE4C1C3" w:rsidR="00B10FBD" w:rsidRPr="00B10FBD" w:rsidRDefault="00B10FBD">
                <w:pPr>
                  <w:rPr>
                    <w:rFonts w:ascii="Times New Roman" w:hAnsi="Times New Roman" w:cs="Times New Roman"/>
                    <w:sz w:val="24"/>
                    <w:szCs w:val="24"/>
                  </w:rPr>
                </w:pPr>
                <w:r w:rsidRPr="00B10FBD">
                  <w:rPr>
                    <w:rFonts w:ascii="Times New Roman" w:hAnsi="Times New Roman" w:cs="Times New Roman"/>
                    <w:sz w:val="24"/>
                    <w:szCs w:val="24"/>
                  </w:rPr>
                  <w:t xml:space="preserve">Paslaugos gavėjas:      ____________      </w:t>
                </w:r>
                <w:r>
                  <w:rPr>
                    <w:rFonts w:ascii="Times New Roman" w:hAnsi="Times New Roman" w:cs="Times New Roman"/>
                    <w:sz w:val="24"/>
                    <w:szCs w:val="24"/>
                  </w:rPr>
                  <w:t xml:space="preserve">          _____________      </w:t>
                </w:r>
                <w:r w:rsidRPr="00B10FBD">
                  <w:rPr>
                    <w:rFonts w:ascii="Times New Roman" w:hAnsi="Times New Roman" w:cs="Times New Roman"/>
                    <w:sz w:val="24"/>
                    <w:szCs w:val="24"/>
                  </w:rPr>
                  <w:t>_________________________</w:t>
                </w:r>
              </w:p>
              <w:p w14:paraId="37FF1F35" w14:textId="77777777" w:rsidR="00B10FBD" w:rsidRPr="00B10FBD" w:rsidRDefault="00B10FBD">
                <w:pPr>
                  <w:rPr>
                    <w:rFonts w:ascii="Times New Roman" w:hAnsi="Times New Roman" w:cs="Times New Roman"/>
                    <w:i/>
                    <w:sz w:val="24"/>
                    <w:szCs w:val="24"/>
                  </w:rPr>
                </w:pPr>
                <w:r w:rsidRPr="00B10FBD">
                  <w:rPr>
                    <w:rFonts w:ascii="Times New Roman" w:hAnsi="Times New Roman" w:cs="Times New Roman"/>
                    <w:i/>
                    <w:sz w:val="24"/>
                    <w:szCs w:val="24"/>
                  </w:rPr>
                  <w:t xml:space="preserve">                                        (data)                                 (parašas)                                (vardas, pavardė)</w:t>
                </w:r>
              </w:p>
              <w:p w14:paraId="515D028E" w14:textId="77777777" w:rsidR="00B10FBD" w:rsidRPr="00B10FBD" w:rsidRDefault="00B10FBD">
                <w:pPr>
                  <w:rPr>
                    <w:rFonts w:ascii="Times New Roman" w:hAnsi="Times New Roman" w:cs="Times New Roman"/>
                    <w:b/>
                    <w:sz w:val="24"/>
                    <w:szCs w:val="24"/>
                  </w:rPr>
                </w:pPr>
                <w:r w:rsidRPr="00B10FBD">
                  <w:rPr>
                    <w:rFonts w:ascii="Times New Roman" w:hAnsi="Times New Roman" w:cs="Times New Roman"/>
                    <w:b/>
                    <w:sz w:val="24"/>
                    <w:szCs w:val="24"/>
                  </w:rPr>
                  <w:t xml:space="preserve">Įsipareigoju aktyviai dalyvauti visose šiame individualiame veiklos plane numatytose priemonėse. </w:t>
                </w:r>
              </w:p>
              <w:p w14:paraId="7837D44E" w14:textId="77777777" w:rsidR="00B10FBD" w:rsidRPr="00B10FBD" w:rsidRDefault="00B10FBD">
                <w:pPr>
                  <w:rPr>
                    <w:rFonts w:ascii="Times New Roman" w:hAnsi="Times New Roman" w:cs="Times New Roman"/>
                    <w:sz w:val="24"/>
                    <w:szCs w:val="24"/>
                  </w:rPr>
                </w:pPr>
              </w:p>
              <w:p w14:paraId="10D8A28F" w14:textId="2918D11F" w:rsidR="00B10FBD" w:rsidRPr="00B10FBD" w:rsidRDefault="00B10FBD">
                <w:pPr>
                  <w:rPr>
                    <w:rFonts w:ascii="Times New Roman" w:hAnsi="Times New Roman" w:cs="Times New Roman"/>
                    <w:sz w:val="24"/>
                    <w:szCs w:val="24"/>
                  </w:rPr>
                </w:pPr>
                <w:r w:rsidRPr="00B10FBD">
                  <w:rPr>
                    <w:rFonts w:ascii="Times New Roman" w:hAnsi="Times New Roman" w:cs="Times New Roman"/>
                    <w:sz w:val="24"/>
                    <w:szCs w:val="24"/>
                  </w:rPr>
                  <w:t>Paslaugos gavėjas:      ____________                _______</w:t>
                </w:r>
                <w:r>
                  <w:rPr>
                    <w:rFonts w:ascii="Times New Roman" w:hAnsi="Times New Roman" w:cs="Times New Roman"/>
                    <w:sz w:val="24"/>
                    <w:szCs w:val="24"/>
                  </w:rPr>
                  <w:t xml:space="preserve">______     </w:t>
                </w:r>
                <w:r w:rsidRPr="00B10FBD">
                  <w:rPr>
                    <w:rFonts w:ascii="Times New Roman" w:hAnsi="Times New Roman" w:cs="Times New Roman"/>
                    <w:sz w:val="24"/>
                    <w:szCs w:val="24"/>
                  </w:rPr>
                  <w:t>___________________________</w:t>
                </w:r>
              </w:p>
              <w:p w14:paraId="61E102EB" w14:textId="77777777" w:rsidR="00B10FBD" w:rsidRPr="00B10FBD" w:rsidRDefault="00B10FBD">
                <w:pPr>
                  <w:rPr>
                    <w:rFonts w:ascii="Times New Roman" w:hAnsi="Times New Roman" w:cs="Times New Roman"/>
                    <w:sz w:val="24"/>
                    <w:szCs w:val="24"/>
                  </w:rPr>
                </w:pPr>
                <w:r w:rsidRPr="00B10FBD">
                  <w:rPr>
                    <w:rFonts w:ascii="Times New Roman" w:hAnsi="Times New Roman" w:cs="Times New Roman"/>
                    <w:i/>
                    <w:sz w:val="24"/>
                    <w:szCs w:val="24"/>
                  </w:rPr>
                  <w:t xml:space="preserve">                                        (data)                                 (parašas)                                (vardas, pavardė)</w:t>
                </w:r>
              </w:p>
              <w:p w14:paraId="1039C957" w14:textId="77777777" w:rsidR="00B10FBD" w:rsidRPr="00B10FBD" w:rsidRDefault="00B10FBD">
                <w:pPr>
                  <w:jc w:val="both"/>
                  <w:rPr>
                    <w:rFonts w:ascii="Times New Roman" w:hAnsi="Times New Roman"/>
                    <w:sz w:val="24"/>
                  </w:rPr>
                </w:pPr>
                <w:r w:rsidRPr="00B10FBD">
                  <w:rPr>
                    <w:rFonts w:ascii="Times New Roman" w:hAnsi="Times New Roman" w:cs="Times New Roman"/>
                    <w:b/>
                    <w:sz w:val="24"/>
                    <w:szCs w:val="24"/>
                  </w:rPr>
                  <w:t>Įsipareigoju informuoti paslaugos teikėją apie gautą pasiūlymą mokytis, dirbti, stažuotis, atlikti praktiką, pameistrystę.</w:t>
                </w:r>
              </w:p>
            </w:tc>
          </w:tr>
          <w:tr w:rsidR="00B10FBD" w:rsidRPr="00B10FBD" w14:paraId="4E9D2D38" w14:textId="77777777" w:rsidTr="00B10FBD">
            <w:tc>
              <w:tcPr>
                <w:tcW w:w="2127" w:type="dxa"/>
                <w:tcBorders>
                  <w:top w:val="nil"/>
                  <w:left w:val="single" w:sz="4" w:space="0" w:color="auto"/>
                  <w:bottom w:val="nil"/>
                  <w:right w:val="nil"/>
                </w:tcBorders>
                <w:shd w:val="clear" w:color="auto" w:fill="EEECE1" w:themeFill="background2"/>
              </w:tcPr>
              <w:p w14:paraId="24A5A102" w14:textId="77777777" w:rsidR="00B10FBD" w:rsidRPr="00B10FBD" w:rsidRDefault="00B10FBD">
                <w:pPr>
                  <w:jc w:val="both"/>
                  <w:rPr>
                    <w:rFonts w:ascii="Times New Roman" w:hAnsi="Times New Roman" w:cs="Times New Roman"/>
                    <w:sz w:val="24"/>
                    <w:szCs w:val="24"/>
                  </w:rPr>
                </w:pPr>
              </w:p>
            </w:tc>
            <w:tc>
              <w:tcPr>
                <w:tcW w:w="425" w:type="dxa"/>
                <w:tcBorders>
                  <w:top w:val="nil"/>
                  <w:left w:val="nil"/>
                  <w:bottom w:val="nil"/>
                  <w:right w:val="nil"/>
                </w:tcBorders>
                <w:shd w:val="clear" w:color="auto" w:fill="EEECE1" w:themeFill="background2"/>
              </w:tcPr>
              <w:p w14:paraId="011E8E97" w14:textId="77777777" w:rsidR="00B10FBD" w:rsidRPr="00B10FBD" w:rsidRDefault="00B10FBD">
                <w:pPr>
                  <w:jc w:val="both"/>
                  <w:rPr>
                    <w:rFonts w:ascii="Times New Roman" w:hAnsi="Times New Roman" w:cs="Times New Roman"/>
                    <w:sz w:val="24"/>
                    <w:szCs w:val="24"/>
                  </w:rPr>
                </w:pPr>
              </w:p>
            </w:tc>
            <w:tc>
              <w:tcPr>
                <w:tcW w:w="1559" w:type="dxa"/>
                <w:tcBorders>
                  <w:top w:val="nil"/>
                  <w:left w:val="nil"/>
                  <w:bottom w:val="nil"/>
                  <w:right w:val="nil"/>
                </w:tcBorders>
                <w:shd w:val="clear" w:color="auto" w:fill="EEECE1" w:themeFill="background2"/>
              </w:tcPr>
              <w:p w14:paraId="0C50E790" w14:textId="77777777" w:rsidR="00B10FBD" w:rsidRPr="00B10FBD" w:rsidRDefault="00B10FBD">
                <w:pPr>
                  <w:jc w:val="both"/>
                  <w:rPr>
                    <w:rFonts w:ascii="Times New Roman" w:hAnsi="Times New Roman" w:cs="Times New Roman"/>
                    <w:sz w:val="24"/>
                    <w:szCs w:val="24"/>
                  </w:rPr>
                </w:pPr>
              </w:p>
            </w:tc>
            <w:tc>
              <w:tcPr>
                <w:tcW w:w="426" w:type="dxa"/>
                <w:tcBorders>
                  <w:top w:val="nil"/>
                  <w:left w:val="nil"/>
                  <w:bottom w:val="nil"/>
                  <w:right w:val="nil"/>
                </w:tcBorders>
                <w:shd w:val="clear" w:color="auto" w:fill="EEECE1" w:themeFill="background2"/>
              </w:tcPr>
              <w:p w14:paraId="16D03557" w14:textId="77777777" w:rsidR="00B10FBD" w:rsidRPr="00B10FBD" w:rsidRDefault="00B10FBD">
                <w:pPr>
                  <w:jc w:val="both"/>
                  <w:rPr>
                    <w:rFonts w:ascii="Times New Roman" w:hAnsi="Times New Roman" w:cs="Times New Roman"/>
                    <w:sz w:val="24"/>
                    <w:szCs w:val="24"/>
                  </w:rPr>
                </w:pPr>
              </w:p>
            </w:tc>
            <w:tc>
              <w:tcPr>
                <w:tcW w:w="2126" w:type="dxa"/>
                <w:tcBorders>
                  <w:top w:val="nil"/>
                  <w:left w:val="nil"/>
                  <w:bottom w:val="nil"/>
                  <w:right w:val="nil"/>
                </w:tcBorders>
                <w:shd w:val="clear" w:color="auto" w:fill="EEECE1" w:themeFill="background2"/>
              </w:tcPr>
              <w:p w14:paraId="4C9B0829" w14:textId="77777777" w:rsidR="00B10FBD" w:rsidRPr="00B10FBD" w:rsidRDefault="00B10FBD">
                <w:pPr>
                  <w:jc w:val="both"/>
                  <w:rPr>
                    <w:rFonts w:ascii="Times New Roman" w:hAnsi="Times New Roman" w:cs="Times New Roman"/>
                    <w:sz w:val="24"/>
                    <w:szCs w:val="24"/>
                  </w:rPr>
                </w:pPr>
              </w:p>
            </w:tc>
            <w:tc>
              <w:tcPr>
                <w:tcW w:w="425" w:type="dxa"/>
                <w:tcBorders>
                  <w:top w:val="nil"/>
                  <w:left w:val="nil"/>
                  <w:bottom w:val="nil"/>
                  <w:right w:val="nil"/>
                </w:tcBorders>
                <w:shd w:val="clear" w:color="auto" w:fill="EEECE1" w:themeFill="background2"/>
              </w:tcPr>
              <w:p w14:paraId="7294DBE7" w14:textId="77777777" w:rsidR="00B10FBD" w:rsidRPr="00B10FBD" w:rsidRDefault="00B10FBD">
                <w:pPr>
                  <w:jc w:val="both"/>
                  <w:rPr>
                    <w:rFonts w:ascii="Times New Roman" w:hAnsi="Times New Roman" w:cs="Times New Roman"/>
                    <w:sz w:val="24"/>
                    <w:szCs w:val="24"/>
                  </w:rPr>
                </w:pPr>
              </w:p>
            </w:tc>
            <w:tc>
              <w:tcPr>
                <w:tcW w:w="3134" w:type="dxa"/>
                <w:tcBorders>
                  <w:top w:val="nil"/>
                  <w:left w:val="nil"/>
                  <w:bottom w:val="nil"/>
                  <w:right w:val="single" w:sz="4" w:space="0" w:color="auto"/>
                </w:tcBorders>
                <w:shd w:val="clear" w:color="auto" w:fill="EEECE1" w:themeFill="background2"/>
              </w:tcPr>
              <w:p w14:paraId="53C52EB1" w14:textId="77777777" w:rsidR="00B10FBD" w:rsidRPr="00B10FBD" w:rsidRDefault="00B10FBD">
                <w:pPr>
                  <w:jc w:val="both"/>
                  <w:rPr>
                    <w:rFonts w:ascii="Times New Roman" w:hAnsi="Times New Roman" w:cs="Times New Roman"/>
                    <w:sz w:val="24"/>
                    <w:szCs w:val="24"/>
                  </w:rPr>
                </w:pPr>
              </w:p>
            </w:tc>
          </w:tr>
          <w:tr w:rsidR="00B10FBD" w:rsidRPr="00B10FBD" w14:paraId="7CE2ED2B" w14:textId="77777777" w:rsidTr="00B10FBD">
            <w:trPr>
              <w:trHeight w:val="80"/>
            </w:trPr>
            <w:tc>
              <w:tcPr>
                <w:tcW w:w="2127" w:type="dxa"/>
                <w:tcBorders>
                  <w:top w:val="nil"/>
                  <w:left w:val="single" w:sz="4" w:space="0" w:color="auto"/>
                  <w:bottom w:val="nil"/>
                  <w:right w:val="nil"/>
                </w:tcBorders>
                <w:shd w:val="clear" w:color="auto" w:fill="EEECE1" w:themeFill="background2"/>
                <w:hideMark/>
              </w:tcPr>
              <w:p w14:paraId="7EDC8CEA" w14:textId="77777777" w:rsidR="00B10FBD" w:rsidRPr="00B10FBD" w:rsidRDefault="00B10FBD">
                <w:pPr>
                  <w:jc w:val="both"/>
                  <w:rPr>
                    <w:rFonts w:ascii="Times New Roman" w:hAnsi="Times New Roman" w:cs="Times New Roman"/>
                    <w:sz w:val="24"/>
                    <w:szCs w:val="24"/>
                  </w:rPr>
                </w:pPr>
                <w:r w:rsidRPr="00B10FBD">
                  <w:rPr>
                    <w:rFonts w:ascii="Times New Roman" w:hAnsi="Times New Roman" w:cs="Times New Roman"/>
                    <w:sz w:val="24"/>
                    <w:szCs w:val="24"/>
                  </w:rPr>
                  <w:t>Paslaugos gavėjas:</w:t>
                </w:r>
              </w:p>
            </w:tc>
            <w:tc>
              <w:tcPr>
                <w:tcW w:w="425" w:type="dxa"/>
                <w:tcBorders>
                  <w:top w:val="nil"/>
                  <w:left w:val="nil"/>
                  <w:bottom w:val="nil"/>
                  <w:right w:val="nil"/>
                </w:tcBorders>
                <w:shd w:val="clear" w:color="auto" w:fill="EEECE1" w:themeFill="background2"/>
              </w:tcPr>
              <w:p w14:paraId="6E16E976" w14:textId="77777777" w:rsidR="00B10FBD" w:rsidRPr="00B10FBD" w:rsidRDefault="00B10FBD">
                <w:pPr>
                  <w:jc w:val="both"/>
                  <w:rPr>
                    <w:rFonts w:ascii="Times New Roman" w:hAnsi="Times New Roman" w:cs="Times New Roman"/>
                    <w:sz w:val="24"/>
                    <w:szCs w:val="24"/>
                  </w:rPr>
                </w:pPr>
              </w:p>
            </w:tc>
            <w:tc>
              <w:tcPr>
                <w:tcW w:w="1559" w:type="dxa"/>
                <w:tcBorders>
                  <w:top w:val="nil"/>
                  <w:left w:val="nil"/>
                  <w:bottom w:val="single" w:sz="4" w:space="0" w:color="auto"/>
                  <w:right w:val="nil"/>
                </w:tcBorders>
                <w:shd w:val="clear" w:color="auto" w:fill="EEECE1" w:themeFill="background2"/>
              </w:tcPr>
              <w:p w14:paraId="000748D6" w14:textId="77777777" w:rsidR="00B10FBD" w:rsidRPr="00B10FBD" w:rsidRDefault="00B10FBD">
                <w:pPr>
                  <w:jc w:val="both"/>
                  <w:rPr>
                    <w:rFonts w:ascii="Times New Roman" w:hAnsi="Times New Roman" w:cs="Times New Roman"/>
                    <w:sz w:val="24"/>
                    <w:szCs w:val="24"/>
                  </w:rPr>
                </w:pPr>
              </w:p>
            </w:tc>
            <w:tc>
              <w:tcPr>
                <w:tcW w:w="426" w:type="dxa"/>
                <w:tcBorders>
                  <w:top w:val="nil"/>
                  <w:left w:val="nil"/>
                  <w:bottom w:val="nil"/>
                  <w:right w:val="nil"/>
                </w:tcBorders>
                <w:shd w:val="clear" w:color="auto" w:fill="EEECE1" w:themeFill="background2"/>
              </w:tcPr>
              <w:p w14:paraId="3281DBB0" w14:textId="77777777" w:rsidR="00B10FBD" w:rsidRPr="00B10FBD" w:rsidRDefault="00B10FBD">
                <w:pPr>
                  <w:jc w:val="both"/>
                  <w:rPr>
                    <w:rFonts w:ascii="Times New Roman" w:hAnsi="Times New Roman" w:cs="Times New Roman"/>
                    <w:sz w:val="24"/>
                    <w:szCs w:val="24"/>
                  </w:rPr>
                </w:pPr>
              </w:p>
            </w:tc>
            <w:tc>
              <w:tcPr>
                <w:tcW w:w="2126" w:type="dxa"/>
                <w:tcBorders>
                  <w:top w:val="nil"/>
                  <w:left w:val="nil"/>
                  <w:bottom w:val="single" w:sz="4" w:space="0" w:color="auto"/>
                  <w:right w:val="nil"/>
                </w:tcBorders>
                <w:shd w:val="clear" w:color="auto" w:fill="EEECE1" w:themeFill="background2"/>
              </w:tcPr>
              <w:p w14:paraId="3AD5AD48" w14:textId="77777777" w:rsidR="00B10FBD" w:rsidRPr="00B10FBD" w:rsidRDefault="00B10FBD">
                <w:pPr>
                  <w:jc w:val="both"/>
                  <w:rPr>
                    <w:rFonts w:ascii="Times New Roman" w:hAnsi="Times New Roman" w:cs="Times New Roman"/>
                    <w:sz w:val="24"/>
                    <w:szCs w:val="24"/>
                  </w:rPr>
                </w:pPr>
              </w:p>
            </w:tc>
            <w:tc>
              <w:tcPr>
                <w:tcW w:w="425" w:type="dxa"/>
                <w:tcBorders>
                  <w:top w:val="nil"/>
                  <w:left w:val="nil"/>
                  <w:bottom w:val="nil"/>
                  <w:right w:val="nil"/>
                </w:tcBorders>
                <w:shd w:val="clear" w:color="auto" w:fill="EEECE1" w:themeFill="background2"/>
              </w:tcPr>
              <w:p w14:paraId="32656911" w14:textId="77777777" w:rsidR="00B10FBD" w:rsidRPr="00B10FBD" w:rsidRDefault="00B10FBD">
                <w:pPr>
                  <w:jc w:val="both"/>
                  <w:rPr>
                    <w:rFonts w:ascii="Times New Roman" w:hAnsi="Times New Roman" w:cs="Times New Roman"/>
                    <w:sz w:val="24"/>
                    <w:szCs w:val="24"/>
                  </w:rPr>
                </w:pPr>
              </w:p>
            </w:tc>
            <w:tc>
              <w:tcPr>
                <w:tcW w:w="3134" w:type="dxa"/>
                <w:tcBorders>
                  <w:top w:val="nil"/>
                  <w:left w:val="nil"/>
                  <w:bottom w:val="single" w:sz="4" w:space="0" w:color="auto"/>
                  <w:right w:val="single" w:sz="4" w:space="0" w:color="auto"/>
                </w:tcBorders>
                <w:shd w:val="clear" w:color="auto" w:fill="EEECE1" w:themeFill="background2"/>
              </w:tcPr>
              <w:p w14:paraId="777C76B5" w14:textId="77777777" w:rsidR="00B10FBD" w:rsidRPr="00B10FBD" w:rsidRDefault="00B10FBD">
                <w:pPr>
                  <w:jc w:val="both"/>
                  <w:rPr>
                    <w:rFonts w:ascii="Times New Roman" w:hAnsi="Times New Roman" w:cs="Times New Roman"/>
                    <w:sz w:val="24"/>
                    <w:szCs w:val="24"/>
                  </w:rPr>
                </w:pPr>
              </w:p>
            </w:tc>
          </w:tr>
          <w:tr w:rsidR="00B10FBD" w:rsidRPr="00B10FBD" w14:paraId="6C67DE12" w14:textId="77777777" w:rsidTr="00B10FBD">
            <w:tc>
              <w:tcPr>
                <w:tcW w:w="2127" w:type="dxa"/>
                <w:tcBorders>
                  <w:top w:val="nil"/>
                  <w:left w:val="single" w:sz="4" w:space="0" w:color="auto"/>
                  <w:bottom w:val="single" w:sz="4" w:space="0" w:color="auto"/>
                  <w:right w:val="nil"/>
                </w:tcBorders>
                <w:shd w:val="clear" w:color="auto" w:fill="EEECE1" w:themeFill="background2"/>
              </w:tcPr>
              <w:p w14:paraId="28B18EB9" w14:textId="77777777" w:rsidR="00B10FBD" w:rsidRPr="00B10FBD" w:rsidRDefault="00B10FBD">
                <w:pPr>
                  <w:jc w:val="both"/>
                  <w:rPr>
                    <w:rFonts w:ascii="Times New Roman" w:hAnsi="Times New Roman" w:cs="Times New Roman"/>
                    <w:sz w:val="24"/>
                    <w:szCs w:val="24"/>
                  </w:rPr>
                </w:pPr>
              </w:p>
            </w:tc>
            <w:tc>
              <w:tcPr>
                <w:tcW w:w="425" w:type="dxa"/>
                <w:tcBorders>
                  <w:top w:val="nil"/>
                  <w:left w:val="nil"/>
                  <w:bottom w:val="single" w:sz="4" w:space="0" w:color="auto"/>
                  <w:right w:val="nil"/>
                </w:tcBorders>
                <w:shd w:val="clear" w:color="auto" w:fill="EEECE1" w:themeFill="background2"/>
              </w:tcPr>
              <w:p w14:paraId="3EBD0BAD" w14:textId="77777777" w:rsidR="00B10FBD" w:rsidRPr="00B10FBD" w:rsidRDefault="00B10FBD">
                <w:pPr>
                  <w:jc w:val="both"/>
                  <w:rPr>
                    <w:rFonts w:ascii="Times New Roman" w:hAnsi="Times New Roman" w:cs="Times New Roman"/>
                    <w:sz w:val="24"/>
                    <w:szCs w:val="24"/>
                  </w:rPr>
                </w:pPr>
              </w:p>
            </w:tc>
            <w:tc>
              <w:tcPr>
                <w:tcW w:w="1559" w:type="dxa"/>
                <w:tcBorders>
                  <w:top w:val="single" w:sz="4" w:space="0" w:color="auto"/>
                  <w:left w:val="nil"/>
                  <w:bottom w:val="single" w:sz="4" w:space="0" w:color="auto"/>
                  <w:right w:val="nil"/>
                </w:tcBorders>
                <w:shd w:val="clear" w:color="auto" w:fill="EEECE1" w:themeFill="background2"/>
                <w:hideMark/>
              </w:tcPr>
              <w:p w14:paraId="7575B5B9" w14:textId="77777777" w:rsidR="00B10FBD" w:rsidRPr="00B10FBD" w:rsidRDefault="00B10FBD">
                <w:pPr>
                  <w:jc w:val="center"/>
                  <w:rPr>
                    <w:rFonts w:ascii="Times New Roman" w:hAnsi="Times New Roman" w:cs="Times New Roman"/>
                    <w:i/>
                    <w:sz w:val="20"/>
                    <w:szCs w:val="20"/>
                  </w:rPr>
                </w:pPr>
                <w:r w:rsidRPr="00B10FBD">
                  <w:rPr>
                    <w:rFonts w:ascii="Times New Roman" w:hAnsi="Times New Roman" w:cs="Times New Roman"/>
                    <w:i/>
                    <w:sz w:val="20"/>
                    <w:szCs w:val="20"/>
                  </w:rPr>
                  <w:t>(data)</w:t>
                </w:r>
              </w:p>
            </w:tc>
            <w:tc>
              <w:tcPr>
                <w:tcW w:w="426" w:type="dxa"/>
                <w:tcBorders>
                  <w:top w:val="nil"/>
                  <w:left w:val="nil"/>
                  <w:bottom w:val="single" w:sz="4" w:space="0" w:color="auto"/>
                  <w:right w:val="nil"/>
                </w:tcBorders>
                <w:shd w:val="clear" w:color="auto" w:fill="EEECE1" w:themeFill="background2"/>
              </w:tcPr>
              <w:p w14:paraId="3FC97E28" w14:textId="77777777" w:rsidR="00B10FBD" w:rsidRPr="00B10FBD" w:rsidRDefault="00B10FBD">
                <w:pPr>
                  <w:jc w:val="both"/>
                  <w:rPr>
                    <w:rFonts w:ascii="Times New Roman" w:hAnsi="Times New Roman" w:cs="Times New Roman"/>
                    <w:sz w:val="24"/>
                    <w:szCs w:val="24"/>
                  </w:rPr>
                </w:pPr>
              </w:p>
            </w:tc>
            <w:tc>
              <w:tcPr>
                <w:tcW w:w="2126" w:type="dxa"/>
                <w:tcBorders>
                  <w:top w:val="single" w:sz="4" w:space="0" w:color="auto"/>
                  <w:left w:val="nil"/>
                  <w:bottom w:val="single" w:sz="4" w:space="0" w:color="auto"/>
                  <w:right w:val="nil"/>
                </w:tcBorders>
                <w:shd w:val="clear" w:color="auto" w:fill="EEECE1" w:themeFill="background2"/>
                <w:hideMark/>
              </w:tcPr>
              <w:p w14:paraId="2FF9996D" w14:textId="77777777" w:rsidR="00B10FBD" w:rsidRPr="00B10FBD" w:rsidRDefault="00B10FBD">
                <w:pPr>
                  <w:jc w:val="center"/>
                  <w:rPr>
                    <w:rFonts w:ascii="Times New Roman" w:hAnsi="Times New Roman" w:cs="Times New Roman"/>
                    <w:i/>
                    <w:sz w:val="20"/>
                    <w:szCs w:val="20"/>
                  </w:rPr>
                </w:pPr>
                <w:r w:rsidRPr="00B10FBD">
                  <w:rPr>
                    <w:rFonts w:ascii="Times New Roman" w:hAnsi="Times New Roman" w:cs="Times New Roman"/>
                    <w:i/>
                    <w:sz w:val="20"/>
                    <w:szCs w:val="20"/>
                  </w:rPr>
                  <w:t>(parašas)</w:t>
                </w:r>
              </w:p>
            </w:tc>
            <w:tc>
              <w:tcPr>
                <w:tcW w:w="425" w:type="dxa"/>
                <w:tcBorders>
                  <w:top w:val="nil"/>
                  <w:left w:val="nil"/>
                  <w:bottom w:val="single" w:sz="4" w:space="0" w:color="auto"/>
                  <w:right w:val="nil"/>
                </w:tcBorders>
                <w:shd w:val="clear" w:color="auto" w:fill="EEECE1" w:themeFill="background2"/>
              </w:tcPr>
              <w:p w14:paraId="157FBCB9" w14:textId="77777777" w:rsidR="00B10FBD" w:rsidRPr="00B10FBD" w:rsidRDefault="00B10FBD">
                <w:pPr>
                  <w:jc w:val="both"/>
                  <w:rPr>
                    <w:rFonts w:ascii="Times New Roman" w:hAnsi="Times New Roman" w:cs="Times New Roman"/>
                    <w:sz w:val="24"/>
                    <w:szCs w:val="24"/>
                  </w:rPr>
                </w:pPr>
              </w:p>
            </w:tc>
            <w:tc>
              <w:tcPr>
                <w:tcW w:w="3134" w:type="dxa"/>
                <w:tcBorders>
                  <w:top w:val="single" w:sz="4" w:space="0" w:color="auto"/>
                  <w:left w:val="nil"/>
                  <w:bottom w:val="single" w:sz="4" w:space="0" w:color="auto"/>
                  <w:right w:val="single" w:sz="4" w:space="0" w:color="auto"/>
                </w:tcBorders>
                <w:shd w:val="clear" w:color="auto" w:fill="EEECE1" w:themeFill="background2"/>
                <w:hideMark/>
              </w:tcPr>
              <w:p w14:paraId="6077BBAE" w14:textId="77777777" w:rsidR="00B10FBD" w:rsidRPr="00B10FBD" w:rsidRDefault="00B10FBD">
                <w:pPr>
                  <w:jc w:val="center"/>
                  <w:rPr>
                    <w:rFonts w:ascii="Times New Roman" w:hAnsi="Times New Roman" w:cs="Times New Roman"/>
                    <w:i/>
                    <w:sz w:val="20"/>
                    <w:szCs w:val="20"/>
                  </w:rPr>
                </w:pPr>
                <w:r w:rsidRPr="00B10FBD">
                  <w:rPr>
                    <w:rFonts w:ascii="Times New Roman" w:hAnsi="Times New Roman" w:cs="Times New Roman"/>
                    <w:i/>
                    <w:sz w:val="20"/>
                    <w:szCs w:val="20"/>
                  </w:rPr>
                  <w:t>(vardas, pavardė)</w:t>
                </w:r>
              </w:p>
            </w:tc>
          </w:tr>
        </w:tbl>
        <w:p w14:paraId="67BF4CE7" w14:textId="77777777" w:rsidR="00B10FBD" w:rsidRPr="00B10FBD" w:rsidRDefault="00B10FBD" w:rsidP="00B10FBD">
          <w:pPr>
            <w:jc w:val="both"/>
            <w:rPr>
              <w:rFonts w:cstheme="minorBidi"/>
              <w:szCs w:val="22"/>
            </w:rPr>
          </w:pPr>
        </w:p>
        <w:p w14:paraId="30F61734" w14:textId="77777777" w:rsidR="00B10FBD" w:rsidRPr="00B10FBD" w:rsidRDefault="00B10FBD" w:rsidP="00B10FBD">
          <w:pPr>
            <w:jc w:val="both"/>
            <w:rPr>
              <w:szCs w:val="24"/>
            </w:rPr>
          </w:pPr>
        </w:p>
        <w:tbl>
          <w:tblPr>
            <w:tblStyle w:val="Lentelstinklelis"/>
            <w:tblW w:w="0" w:type="auto"/>
            <w:tblInd w:w="-34" w:type="dxa"/>
            <w:tblBorders>
              <w:insideH w:val="none" w:sz="0" w:space="0" w:color="auto"/>
              <w:insideV w:val="none" w:sz="0" w:space="0" w:color="auto"/>
            </w:tblBorders>
            <w:tblLook w:val="04A0" w:firstRow="1" w:lastRow="0" w:firstColumn="1" w:lastColumn="0" w:noHBand="0" w:noVBand="1"/>
          </w:tblPr>
          <w:tblGrid>
            <w:gridCol w:w="2073"/>
            <w:gridCol w:w="279"/>
            <w:gridCol w:w="1777"/>
            <w:gridCol w:w="280"/>
            <w:gridCol w:w="2060"/>
            <w:gridCol w:w="279"/>
            <w:gridCol w:w="3140"/>
          </w:tblGrid>
          <w:tr w:rsidR="00B10FBD" w:rsidRPr="00B10FBD" w14:paraId="4C05512A" w14:textId="77777777" w:rsidTr="00B10FBD">
            <w:trPr>
              <w:trHeight w:val="558"/>
            </w:trPr>
            <w:tc>
              <w:tcPr>
                <w:tcW w:w="10222" w:type="dxa"/>
                <w:gridSpan w:val="7"/>
                <w:tcBorders>
                  <w:top w:val="single" w:sz="4" w:space="0" w:color="auto"/>
                  <w:left w:val="single" w:sz="4" w:space="0" w:color="auto"/>
                  <w:bottom w:val="nil"/>
                  <w:right w:val="single" w:sz="4" w:space="0" w:color="auto"/>
                </w:tcBorders>
                <w:shd w:val="clear" w:color="auto" w:fill="EEECE1" w:themeFill="background2"/>
                <w:hideMark/>
              </w:tcPr>
              <w:p w14:paraId="6BE50532" w14:textId="77777777" w:rsidR="00B10FBD" w:rsidRPr="00B10FBD" w:rsidRDefault="00B10FBD">
                <w:pPr>
                  <w:spacing w:after="200" w:line="276" w:lineRule="auto"/>
                  <w:jc w:val="both"/>
                  <w:rPr>
                    <w:rFonts w:ascii="Times New Roman" w:hAnsi="Times New Roman" w:cs="Times New Roman"/>
                    <w:b/>
                    <w:sz w:val="24"/>
                    <w:szCs w:val="24"/>
                  </w:rPr>
                </w:pPr>
                <w:r w:rsidRPr="00B10FBD">
                  <w:rPr>
                    <w:rFonts w:ascii="Times New Roman" w:hAnsi="Times New Roman" w:cs="Times New Roman"/>
                    <w:b/>
                    <w:sz w:val="24"/>
                    <w:szCs w:val="24"/>
                  </w:rPr>
                  <w:t>Įsipareigoju paslaugų gavėjui sudaryti tinkamas sąlygas įvykdyti jo įsipareigojimus, suteikti visapusišką pagalbą ir palaikymą.</w:t>
                </w:r>
              </w:p>
            </w:tc>
          </w:tr>
          <w:tr w:rsidR="00B10FBD" w:rsidRPr="00B10FBD" w14:paraId="38AE7CE5" w14:textId="77777777" w:rsidTr="00B10FBD">
            <w:tc>
              <w:tcPr>
                <w:tcW w:w="2127" w:type="dxa"/>
                <w:tcBorders>
                  <w:top w:val="nil"/>
                  <w:left w:val="single" w:sz="4" w:space="0" w:color="auto"/>
                  <w:bottom w:val="nil"/>
                  <w:right w:val="nil"/>
                </w:tcBorders>
                <w:shd w:val="clear" w:color="auto" w:fill="EEECE1" w:themeFill="background2"/>
              </w:tcPr>
              <w:p w14:paraId="030797CC" w14:textId="77777777" w:rsidR="00B10FBD" w:rsidRPr="00B10FBD" w:rsidRDefault="00B10FBD">
                <w:pPr>
                  <w:jc w:val="both"/>
                  <w:rPr>
                    <w:rFonts w:ascii="Times New Roman" w:hAnsi="Times New Roman" w:cs="Times New Roman"/>
                    <w:sz w:val="24"/>
                    <w:szCs w:val="24"/>
                  </w:rPr>
                </w:pPr>
              </w:p>
            </w:tc>
            <w:tc>
              <w:tcPr>
                <w:tcW w:w="283" w:type="dxa"/>
                <w:tcBorders>
                  <w:top w:val="nil"/>
                  <w:left w:val="nil"/>
                  <w:bottom w:val="nil"/>
                  <w:right w:val="nil"/>
                </w:tcBorders>
                <w:shd w:val="clear" w:color="auto" w:fill="EEECE1" w:themeFill="background2"/>
              </w:tcPr>
              <w:p w14:paraId="555710ED" w14:textId="77777777" w:rsidR="00B10FBD" w:rsidRPr="00B10FBD" w:rsidRDefault="00B10FBD">
                <w:pPr>
                  <w:jc w:val="both"/>
                  <w:rPr>
                    <w:rFonts w:ascii="Times New Roman" w:hAnsi="Times New Roman" w:cs="Times New Roman"/>
                    <w:sz w:val="24"/>
                    <w:szCs w:val="24"/>
                  </w:rPr>
                </w:pPr>
              </w:p>
            </w:tc>
            <w:tc>
              <w:tcPr>
                <w:tcW w:w="1843" w:type="dxa"/>
                <w:tcBorders>
                  <w:top w:val="nil"/>
                  <w:left w:val="nil"/>
                  <w:bottom w:val="nil"/>
                  <w:right w:val="nil"/>
                </w:tcBorders>
                <w:shd w:val="clear" w:color="auto" w:fill="EEECE1" w:themeFill="background2"/>
              </w:tcPr>
              <w:p w14:paraId="08312733" w14:textId="77777777" w:rsidR="00B10FBD" w:rsidRPr="00B10FBD" w:rsidRDefault="00B10FBD">
                <w:pPr>
                  <w:jc w:val="both"/>
                  <w:rPr>
                    <w:rFonts w:ascii="Times New Roman" w:hAnsi="Times New Roman" w:cs="Times New Roman"/>
                    <w:sz w:val="24"/>
                    <w:szCs w:val="24"/>
                  </w:rPr>
                </w:pPr>
              </w:p>
            </w:tc>
            <w:tc>
              <w:tcPr>
                <w:tcW w:w="284" w:type="dxa"/>
                <w:tcBorders>
                  <w:top w:val="nil"/>
                  <w:left w:val="nil"/>
                  <w:bottom w:val="nil"/>
                  <w:right w:val="nil"/>
                </w:tcBorders>
                <w:shd w:val="clear" w:color="auto" w:fill="EEECE1" w:themeFill="background2"/>
              </w:tcPr>
              <w:p w14:paraId="60B98480" w14:textId="77777777" w:rsidR="00B10FBD" w:rsidRPr="00B10FBD" w:rsidRDefault="00B10FBD">
                <w:pPr>
                  <w:jc w:val="both"/>
                  <w:rPr>
                    <w:rFonts w:ascii="Times New Roman" w:hAnsi="Times New Roman" w:cs="Times New Roman"/>
                    <w:sz w:val="24"/>
                    <w:szCs w:val="24"/>
                  </w:rPr>
                </w:pPr>
              </w:p>
            </w:tc>
            <w:tc>
              <w:tcPr>
                <w:tcW w:w="2126" w:type="dxa"/>
                <w:tcBorders>
                  <w:top w:val="nil"/>
                  <w:left w:val="nil"/>
                  <w:bottom w:val="nil"/>
                  <w:right w:val="nil"/>
                </w:tcBorders>
                <w:shd w:val="clear" w:color="auto" w:fill="EEECE1" w:themeFill="background2"/>
              </w:tcPr>
              <w:p w14:paraId="481D0C73" w14:textId="77777777" w:rsidR="00B10FBD" w:rsidRPr="00B10FBD" w:rsidRDefault="00B10FBD">
                <w:pPr>
                  <w:jc w:val="both"/>
                  <w:rPr>
                    <w:rFonts w:ascii="Times New Roman" w:hAnsi="Times New Roman" w:cs="Times New Roman"/>
                    <w:sz w:val="24"/>
                    <w:szCs w:val="24"/>
                  </w:rPr>
                </w:pPr>
              </w:p>
            </w:tc>
            <w:tc>
              <w:tcPr>
                <w:tcW w:w="283" w:type="dxa"/>
                <w:tcBorders>
                  <w:top w:val="nil"/>
                  <w:left w:val="nil"/>
                  <w:bottom w:val="nil"/>
                  <w:right w:val="nil"/>
                </w:tcBorders>
                <w:shd w:val="clear" w:color="auto" w:fill="EEECE1" w:themeFill="background2"/>
              </w:tcPr>
              <w:p w14:paraId="1D736B7A" w14:textId="77777777" w:rsidR="00B10FBD" w:rsidRPr="00B10FBD" w:rsidRDefault="00B10FBD">
                <w:pPr>
                  <w:jc w:val="both"/>
                  <w:rPr>
                    <w:rFonts w:ascii="Times New Roman" w:hAnsi="Times New Roman" w:cs="Times New Roman"/>
                    <w:sz w:val="24"/>
                    <w:szCs w:val="24"/>
                  </w:rPr>
                </w:pPr>
              </w:p>
            </w:tc>
            <w:tc>
              <w:tcPr>
                <w:tcW w:w="3276" w:type="dxa"/>
                <w:tcBorders>
                  <w:top w:val="nil"/>
                  <w:left w:val="nil"/>
                  <w:bottom w:val="nil"/>
                  <w:right w:val="single" w:sz="4" w:space="0" w:color="auto"/>
                </w:tcBorders>
                <w:shd w:val="clear" w:color="auto" w:fill="EEECE1" w:themeFill="background2"/>
              </w:tcPr>
              <w:p w14:paraId="6FEED6AC" w14:textId="77777777" w:rsidR="00B10FBD" w:rsidRPr="00B10FBD" w:rsidRDefault="00B10FBD">
                <w:pPr>
                  <w:jc w:val="both"/>
                  <w:rPr>
                    <w:rFonts w:ascii="Times New Roman" w:hAnsi="Times New Roman" w:cs="Times New Roman"/>
                    <w:sz w:val="24"/>
                    <w:szCs w:val="24"/>
                  </w:rPr>
                </w:pPr>
              </w:p>
            </w:tc>
          </w:tr>
          <w:tr w:rsidR="00B10FBD" w:rsidRPr="00B10FBD" w14:paraId="2A430923" w14:textId="77777777" w:rsidTr="00B10FBD">
            <w:tc>
              <w:tcPr>
                <w:tcW w:w="2127" w:type="dxa"/>
                <w:tcBorders>
                  <w:top w:val="nil"/>
                  <w:left w:val="single" w:sz="4" w:space="0" w:color="auto"/>
                  <w:bottom w:val="nil"/>
                  <w:right w:val="nil"/>
                </w:tcBorders>
                <w:shd w:val="clear" w:color="auto" w:fill="EEECE1" w:themeFill="background2"/>
                <w:hideMark/>
              </w:tcPr>
              <w:p w14:paraId="18FA3323" w14:textId="77777777" w:rsidR="00B10FBD" w:rsidRPr="00B10FBD" w:rsidRDefault="00B10FBD">
                <w:pPr>
                  <w:jc w:val="both"/>
                  <w:rPr>
                    <w:rFonts w:ascii="Times New Roman" w:hAnsi="Times New Roman" w:cs="Times New Roman"/>
                    <w:sz w:val="24"/>
                    <w:szCs w:val="24"/>
                  </w:rPr>
                </w:pPr>
                <w:r w:rsidRPr="00B10FBD">
                  <w:rPr>
                    <w:rFonts w:ascii="Times New Roman" w:hAnsi="Times New Roman" w:cs="Times New Roman"/>
                    <w:sz w:val="24"/>
                    <w:szCs w:val="24"/>
                  </w:rPr>
                  <w:t>Paslaugos teikėjas:</w:t>
                </w:r>
              </w:p>
            </w:tc>
            <w:tc>
              <w:tcPr>
                <w:tcW w:w="283" w:type="dxa"/>
                <w:tcBorders>
                  <w:top w:val="nil"/>
                  <w:left w:val="nil"/>
                  <w:bottom w:val="nil"/>
                  <w:right w:val="nil"/>
                </w:tcBorders>
                <w:shd w:val="clear" w:color="auto" w:fill="EEECE1" w:themeFill="background2"/>
              </w:tcPr>
              <w:p w14:paraId="5188864D" w14:textId="77777777" w:rsidR="00B10FBD" w:rsidRPr="00B10FBD" w:rsidRDefault="00B10FBD">
                <w:pPr>
                  <w:jc w:val="both"/>
                  <w:rPr>
                    <w:rFonts w:ascii="Times New Roman" w:hAnsi="Times New Roman" w:cs="Times New Roman"/>
                    <w:sz w:val="24"/>
                    <w:szCs w:val="24"/>
                  </w:rPr>
                </w:pPr>
              </w:p>
            </w:tc>
            <w:tc>
              <w:tcPr>
                <w:tcW w:w="1843" w:type="dxa"/>
                <w:tcBorders>
                  <w:top w:val="nil"/>
                  <w:left w:val="nil"/>
                  <w:bottom w:val="single" w:sz="4" w:space="0" w:color="auto"/>
                  <w:right w:val="nil"/>
                </w:tcBorders>
                <w:shd w:val="clear" w:color="auto" w:fill="EEECE1" w:themeFill="background2"/>
              </w:tcPr>
              <w:p w14:paraId="7D9527D6" w14:textId="77777777" w:rsidR="00B10FBD" w:rsidRPr="00B10FBD" w:rsidRDefault="00B10FBD">
                <w:pPr>
                  <w:jc w:val="both"/>
                  <w:rPr>
                    <w:rFonts w:ascii="Times New Roman" w:hAnsi="Times New Roman" w:cs="Times New Roman"/>
                    <w:sz w:val="24"/>
                    <w:szCs w:val="24"/>
                  </w:rPr>
                </w:pPr>
              </w:p>
            </w:tc>
            <w:tc>
              <w:tcPr>
                <w:tcW w:w="284" w:type="dxa"/>
                <w:tcBorders>
                  <w:top w:val="nil"/>
                  <w:left w:val="nil"/>
                  <w:bottom w:val="nil"/>
                  <w:right w:val="nil"/>
                </w:tcBorders>
                <w:shd w:val="clear" w:color="auto" w:fill="EEECE1" w:themeFill="background2"/>
              </w:tcPr>
              <w:p w14:paraId="5E264436" w14:textId="77777777" w:rsidR="00B10FBD" w:rsidRPr="00B10FBD" w:rsidRDefault="00B10FBD">
                <w:pPr>
                  <w:jc w:val="both"/>
                  <w:rPr>
                    <w:rFonts w:ascii="Times New Roman" w:hAnsi="Times New Roman" w:cs="Times New Roman"/>
                    <w:sz w:val="24"/>
                    <w:szCs w:val="24"/>
                  </w:rPr>
                </w:pPr>
              </w:p>
            </w:tc>
            <w:tc>
              <w:tcPr>
                <w:tcW w:w="2126" w:type="dxa"/>
                <w:tcBorders>
                  <w:top w:val="nil"/>
                  <w:left w:val="nil"/>
                  <w:bottom w:val="single" w:sz="4" w:space="0" w:color="auto"/>
                  <w:right w:val="nil"/>
                </w:tcBorders>
                <w:shd w:val="clear" w:color="auto" w:fill="EEECE1" w:themeFill="background2"/>
              </w:tcPr>
              <w:p w14:paraId="7D13B50A" w14:textId="77777777" w:rsidR="00B10FBD" w:rsidRPr="00B10FBD" w:rsidRDefault="00B10FBD">
                <w:pPr>
                  <w:jc w:val="both"/>
                  <w:rPr>
                    <w:rFonts w:ascii="Times New Roman" w:hAnsi="Times New Roman" w:cs="Times New Roman"/>
                    <w:sz w:val="24"/>
                    <w:szCs w:val="24"/>
                  </w:rPr>
                </w:pPr>
              </w:p>
            </w:tc>
            <w:tc>
              <w:tcPr>
                <w:tcW w:w="283" w:type="dxa"/>
                <w:tcBorders>
                  <w:top w:val="nil"/>
                  <w:left w:val="nil"/>
                  <w:bottom w:val="nil"/>
                  <w:right w:val="nil"/>
                </w:tcBorders>
                <w:shd w:val="clear" w:color="auto" w:fill="EEECE1" w:themeFill="background2"/>
              </w:tcPr>
              <w:p w14:paraId="78153046" w14:textId="77777777" w:rsidR="00B10FBD" w:rsidRPr="00B10FBD" w:rsidRDefault="00B10FBD">
                <w:pPr>
                  <w:jc w:val="both"/>
                  <w:rPr>
                    <w:rFonts w:ascii="Times New Roman" w:hAnsi="Times New Roman" w:cs="Times New Roman"/>
                    <w:sz w:val="24"/>
                    <w:szCs w:val="24"/>
                  </w:rPr>
                </w:pPr>
              </w:p>
            </w:tc>
            <w:tc>
              <w:tcPr>
                <w:tcW w:w="3276" w:type="dxa"/>
                <w:tcBorders>
                  <w:top w:val="nil"/>
                  <w:left w:val="nil"/>
                  <w:bottom w:val="single" w:sz="4" w:space="0" w:color="auto"/>
                  <w:right w:val="single" w:sz="4" w:space="0" w:color="auto"/>
                </w:tcBorders>
                <w:shd w:val="clear" w:color="auto" w:fill="EEECE1" w:themeFill="background2"/>
              </w:tcPr>
              <w:p w14:paraId="5FE9DFFE" w14:textId="77777777" w:rsidR="00B10FBD" w:rsidRPr="00B10FBD" w:rsidRDefault="00B10FBD">
                <w:pPr>
                  <w:jc w:val="both"/>
                  <w:rPr>
                    <w:rFonts w:ascii="Times New Roman" w:hAnsi="Times New Roman" w:cs="Times New Roman"/>
                    <w:sz w:val="24"/>
                    <w:szCs w:val="24"/>
                  </w:rPr>
                </w:pPr>
              </w:p>
            </w:tc>
          </w:tr>
          <w:tr w:rsidR="00B10FBD" w:rsidRPr="00B10FBD" w14:paraId="7883424C" w14:textId="77777777" w:rsidTr="00B10FBD">
            <w:tc>
              <w:tcPr>
                <w:tcW w:w="2127" w:type="dxa"/>
                <w:tcBorders>
                  <w:top w:val="nil"/>
                  <w:left w:val="single" w:sz="4" w:space="0" w:color="auto"/>
                  <w:bottom w:val="single" w:sz="4" w:space="0" w:color="auto"/>
                  <w:right w:val="nil"/>
                </w:tcBorders>
                <w:shd w:val="clear" w:color="auto" w:fill="EEECE1" w:themeFill="background2"/>
              </w:tcPr>
              <w:p w14:paraId="68C252D6" w14:textId="77777777" w:rsidR="00B10FBD" w:rsidRPr="00B10FBD" w:rsidRDefault="00B10FBD">
                <w:pPr>
                  <w:jc w:val="both"/>
                  <w:rPr>
                    <w:rFonts w:ascii="Times New Roman" w:hAnsi="Times New Roman" w:cs="Times New Roman"/>
                    <w:sz w:val="24"/>
                    <w:szCs w:val="24"/>
                  </w:rPr>
                </w:pPr>
              </w:p>
            </w:tc>
            <w:tc>
              <w:tcPr>
                <w:tcW w:w="283" w:type="dxa"/>
                <w:tcBorders>
                  <w:top w:val="nil"/>
                  <w:left w:val="nil"/>
                  <w:bottom w:val="single" w:sz="4" w:space="0" w:color="auto"/>
                  <w:right w:val="nil"/>
                </w:tcBorders>
                <w:shd w:val="clear" w:color="auto" w:fill="EEECE1" w:themeFill="background2"/>
              </w:tcPr>
              <w:p w14:paraId="01F0D4C1" w14:textId="77777777" w:rsidR="00B10FBD" w:rsidRPr="00B10FBD" w:rsidRDefault="00B10FBD">
                <w:pPr>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nil"/>
                </w:tcBorders>
                <w:shd w:val="clear" w:color="auto" w:fill="EEECE1" w:themeFill="background2"/>
                <w:hideMark/>
              </w:tcPr>
              <w:p w14:paraId="0F1EB101" w14:textId="77777777" w:rsidR="00B10FBD" w:rsidRPr="00B10FBD" w:rsidRDefault="00B10FBD">
                <w:pPr>
                  <w:jc w:val="center"/>
                  <w:rPr>
                    <w:rFonts w:ascii="Times New Roman" w:hAnsi="Times New Roman" w:cs="Times New Roman"/>
                    <w:i/>
                    <w:sz w:val="20"/>
                    <w:szCs w:val="20"/>
                  </w:rPr>
                </w:pPr>
                <w:r w:rsidRPr="00B10FBD">
                  <w:rPr>
                    <w:rFonts w:ascii="Times New Roman" w:hAnsi="Times New Roman" w:cs="Times New Roman"/>
                    <w:i/>
                    <w:sz w:val="20"/>
                    <w:szCs w:val="20"/>
                  </w:rPr>
                  <w:t>(data)</w:t>
                </w:r>
              </w:p>
            </w:tc>
            <w:tc>
              <w:tcPr>
                <w:tcW w:w="284" w:type="dxa"/>
                <w:tcBorders>
                  <w:top w:val="nil"/>
                  <w:left w:val="nil"/>
                  <w:bottom w:val="single" w:sz="4" w:space="0" w:color="auto"/>
                  <w:right w:val="nil"/>
                </w:tcBorders>
                <w:shd w:val="clear" w:color="auto" w:fill="EEECE1" w:themeFill="background2"/>
              </w:tcPr>
              <w:p w14:paraId="27793262" w14:textId="77777777" w:rsidR="00B10FBD" w:rsidRPr="00B10FBD" w:rsidRDefault="00B10FBD">
                <w:pPr>
                  <w:jc w:val="both"/>
                  <w:rPr>
                    <w:rFonts w:ascii="Times New Roman" w:hAnsi="Times New Roman" w:cs="Times New Roman"/>
                    <w:sz w:val="24"/>
                    <w:szCs w:val="24"/>
                  </w:rPr>
                </w:pPr>
              </w:p>
            </w:tc>
            <w:tc>
              <w:tcPr>
                <w:tcW w:w="2126" w:type="dxa"/>
                <w:tcBorders>
                  <w:top w:val="single" w:sz="4" w:space="0" w:color="auto"/>
                  <w:left w:val="nil"/>
                  <w:bottom w:val="single" w:sz="4" w:space="0" w:color="auto"/>
                  <w:right w:val="nil"/>
                </w:tcBorders>
                <w:shd w:val="clear" w:color="auto" w:fill="EEECE1" w:themeFill="background2"/>
                <w:hideMark/>
              </w:tcPr>
              <w:p w14:paraId="6F8E9ADD" w14:textId="77777777" w:rsidR="00B10FBD" w:rsidRPr="00B10FBD" w:rsidRDefault="00B10FBD">
                <w:pPr>
                  <w:jc w:val="center"/>
                  <w:rPr>
                    <w:rFonts w:ascii="Times New Roman" w:hAnsi="Times New Roman" w:cs="Times New Roman"/>
                    <w:i/>
                    <w:sz w:val="20"/>
                    <w:szCs w:val="20"/>
                  </w:rPr>
                </w:pPr>
                <w:r w:rsidRPr="00B10FBD">
                  <w:rPr>
                    <w:rFonts w:ascii="Times New Roman" w:hAnsi="Times New Roman" w:cs="Times New Roman"/>
                    <w:i/>
                    <w:sz w:val="20"/>
                    <w:szCs w:val="20"/>
                  </w:rPr>
                  <w:t>(parašas)</w:t>
                </w:r>
              </w:p>
            </w:tc>
            <w:tc>
              <w:tcPr>
                <w:tcW w:w="283" w:type="dxa"/>
                <w:tcBorders>
                  <w:top w:val="nil"/>
                  <w:left w:val="nil"/>
                  <w:bottom w:val="single" w:sz="4" w:space="0" w:color="auto"/>
                  <w:right w:val="nil"/>
                </w:tcBorders>
                <w:shd w:val="clear" w:color="auto" w:fill="EEECE1" w:themeFill="background2"/>
              </w:tcPr>
              <w:p w14:paraId="4CD7F224" w14:textId="77777777" w:rsidR="00B10FBD" w:rsidRPr="00B10FBD" w:rsidRDefault="00B10FBD">
                <w:pPr>
                  <w:jc w:val="both"/>
                  <w:rPr>
                    <w:rFonts w:ascii="Times New Roman" w:hAnsi="Times New Roman" w:cs="Times New Roman"/>
                    <w:sz w:val="24"/>
                    <w:szCs w:val="24"/>
                  </w:rPr>
                </w:pPr>
              </w:p>
            </w:tc>
            <w:tc>
              <w:tcPr>
                <w:tcW w:w="3276" w:type="dxa"/>
                <w:tcBorders>
                  <w:top w:val="single" w:sz="4" w:space="0" w:color="auto"/>
                  <w:left w:val="nil"/>
                  <w:bottom w:val="single" w:sz="4" w:space="0" w:color="auto"/>
                  <w:right w:val="single" w:sz="4" w:space="0" w:color="auto"/>
                </w:tcBorders>
                <w:shd w:val="clear" w:color="auto" w:fill="EEECE1" w:themeFill="background2"/>
                <w:hideMark/>
              </w:tcPr>
              <w:p w14:paraId="13713176" w14:textId="77777777" w:rsidR="00B10FBD" w:rsidRPr="00B10FBD" w:rsidRDefault="00B10FBD">
                <w:pPr>
                  <w:jc w:val="center"/>
                  <w:rPr>
                    <w:rFonts w:ascii="Times New Roman" w:hAnsi="Times New Roman" w:cs="Times New Roman"/>
                    <w:i/>
                    <w:sz w:val="20"/>
                    <w:szCs w:val="20"/>
                  </w:rPr>
                </w:pPr>
                <w:r w:rsidRPr="00B10FBD">
                  <w:rPr>
                    <w:rFonts w:ascii="Times New Roman" w:hAnsi="Times New Roman" w:cs="Times New Roman"/>
                    <w:i/>
                    <w:sz w:val="20"/>
                    <w:szCs w:val="20"/>
                  </w:rPr>
                  <w:t>(vardas, pavardė)</w:t>
                </w:r>
              </w:p>
            </w:tc>
          </w:tr>
        </w:tbl>
        <w:p w14:paraId="5E9353EB" w14:textId="77777777" w:rsidR="00B10FBD" w:rsidRPr="00B10FBD" w:rsidRDefault="00B10FBD" w:rsidP="00B10FBD">
          <w:pPr>
            <w:jc w:val="both"/>
            <w:rPr>
              <w:rFonts w:cstheme="minorBidi"/>
              <w:szCs w:val="22"/>
            </w:rPr>
          </w:pPr>
        </w:p>
        <w:p w14:paraId="73336013" w14:textId="4967332C" w:rsidR="00B10FBD" w:rsidRPr="00B10FBD" w:rsidRDefault="00B10FBD" w:rsidP="00B10FBD">
          <w:pPr>
            <w:rPr>
              <w:i/>
              <w:sz w:val="20"/>
            </w:rPr>
          </w:pPr>
          <w:r w:rsidRPr="00B10FBD">
            <w:rPr>
              <w:i/>
              <w:sz w:val="20"/>
            </w:rPr>
            <w:t>*IVP sudaromas ne ilgesniam nei 3 mėn. laikotarpiui, aktyviai dalyvaujant paslaugos gavėjui, atsižvelgiant į jo poreikius, motyvacijos lygį.</w:t>
          </w:r>
        </w:p>
      </w:sdtContent>
    </w:sdt>
    <w:sdt>
      <w:sdtPr>
        <w:rPr>
          <w:color w:val="000000"/>
          <w:szCs w:val="24"/>
        </w:rPr>
        <w:alias w:val="2 pr."/>
        <w:tag w:val="part_c549232798a840e69d29879f595c5bbc"/>
        <w:id w:val="316534103"/>
        <w:lock w:val="sdtLocked"/>
        <w:placeholder>
          <w:docPart w:val="DefaultPlaceholder_1082065158"/>
        </w:placeholder>
      </w:sdtPr>
      <w:sdtEndPr>
        <w:rPr>
          <w:sz w:val="12"/>
          <w:szCs w:val="12"/>
        </w:rPr>
      </w:sdtEndPr>
      <w:sdtContent>
        <w:p w14:paraId="6CDE1D0A" w14:textId="5A9B0DD6" w:rsidR="00B10FBD" w:rsidRPr="00B10FBD" w:rsidRDefault="00B10FBD">
          <w:pPr>
            <w:rPr>
              <w:color w:val="000000"/>
              <w:szCs w:val="24"/>
            </w:rPr>
          </w:pPr>
          <w:r w:rsidRPr="00B10FBD">
            <w:rPr>
              <w:color w:val="000000"/>
              <w:szCs w:val="24"/>
            </w:rPr>
            <w:br w:type="page"/>
          </w:r>
        </w:p>
        <w:p w14:paraId="04BB2494" w14:textId="77777777" w:rsidR="00B10FBD" w:rsidRPr="00B10FBD" w:rsidRDefault="00B10FBD" w:rsidP="00B10FBD">
          <w:pPr>
            <w:pStyle w:val="MAZAS"/>
            <w:spacing w:line="240" w:lineRule="auto"/>
            <w:ind w:firstLine="6237"/>
            <w:jc w:val="left"/>
            <w:rPr>
              <w:sz w:val="24"/>
              <w:szCs w:val="24"/>
            </w:rPr>
          </w:pPr>
          <w:r w:rsidRPr="00B10FBD">
            <w:rPr>
              <w:sz w:val="24"/>
              <w:szCs w:val="24"/>
            </w:rPr>
            <w:lastRenderedPageBreak/>
            <w:t>Jaunimui teikiamų paslaugų aprašo</w:t>
          </w:r>
        </w:p>
        <w:p w14:paraId="1A76F4F2" w14:textId="586C8CF9" w:rsidR="00B10FBD" w:rsidRPr="00B10FBD" w:rsidRDefault="00B10FBD" w:rsidP="00B10FBD">
          <w:pPr>
            <w:pStyle w:val="MAZAS"/>
            <w:spacing w:line="240" w:lineRule="auto"/>
            <w:ind w:firstLine="6237"/>
            <w:jc w:val="left"/>
            <w:rPr>
              <w:sz w:val="24"/>
              <w:szCs w:val="24"/>
            </w:rPr>
          </w:pPr>
          <w:r w:rsidRPr="00B10FBD">
            <w:rPr>
              <w:sz w:val="24"/>
              <w:szCs w:val="24"/>
            </w:rPr>
            <w:t>2 priedas</w:t>
          </w:r>
        </w:p>
        <w:p w14:paraId="609F9DB6" w14:textId="77777777" w:rsidR="00B10FBD" w:rsidRPr="00B10FBD" w:rsidRDefault="00B10FBD" w:rsidP="00B10FBD">
          <w:pPr>
            <w:ind w:left="6521"/>
            <w:jc w:val="both"/>
            <w:rPr>
              <w:szCs w:val="24"/>
            </w:rPr>
          </w:pPr>
        </w:p>
        <w:p w14:paraId="667238FD" w14:textId="77777777" w:rsidR="00B10FBD" w:rsidRPr="00B10FBD" w:rsidRDefault="00B10FBD" w:rsidP="00B10FBD">
          <w:pPr>
            <w:jc w:val="both"/>
            <w:rPr>
              <w:szCs w:val="24"/>
            </w:rPr>
          </w:pPr>
        </w:p>
        <w:p w14:paraId="47013500" w14:textId="77777777" w:rsidR="00B10FBD" w:rsidRPr="00B10FBD" w:rsidRDefault="00B10FBD" w:rsidP="00B10FBD">
          <w:pPr>
            <w:jc w:val="center"/>
            <w:rPr>
              <w:b/>
              <w:szCs w:val="24"/>
            </w:rPr>
          </w:pPr>
          <w:r w:rsidRPr="00B10FBD">
            <w:rPr>
              <w:b/>
              <w:szCs w:val="24"/>
            </w:rPr>
            <w:t>PASLAUGŲ JAUNIMUI TEIKIMO PROGRAMA</w:t>
          </w:r>
        </w:p>
        <w:p w14:paraId="145B1AD8" w14:textId="77777777" w:rsidR="00B10FBD" w:rsidRPr="00B10FBD" w:rsidRDefault="00B10FBD" w:rsidP="00B10FBD">
          <w:pPr>
            <w:jc w:val="both"/>
            <w:rPr>
              <w:szCs w:val="24"/>
            </w:rPr>
          </w:pPr>
        </w:p>
        <w:tbl>
          <w:tblPr>
            <w:tblW w:w="0" w:type="auto"/>
            <w:tblLook w:val="00A0" w:firstRow="1" w:lastRow="0" w:firstColumn="1" w:lastColumn="0" w:noHBand="0" w:noVBand="0"/>
          </w:tblPr>
          <w:tblGrid>
            <w:gridCol w:w="1966"/>
            <w:gridCol w:w="1561"/>
            <w:gridCol w:w="2890"/>
            <w:gridCol w:w="1470"/>
            <w:gridCol w:w="1967"/>
          </w:tblGrid>
          <w:tr w:rsidR="00B10FBD" w:rsidRPr="00B10FBD" w14:paraId="743A573D" w14:textId="77777777" w:rsidTr="00B10FBD">
            <w:tc>
              <w:tcPr>
                <w:tcW w:w="2037" w:type="dxa"/>
              </w:tcPr>
              <w:p w14:paraId="06217BC8" w14:textId="77777777" w:rsidR="00B10FBD" w:rsidRPr="00B10FBD" w:rsidRDefault="00B10FBD">
                <w:pPr>
                  <w:jc w:val="both"/>
                  <w:rPr>
                    <w:szCs w:val="24"/>
                  </w:rPr>
                </w:pPr>
              </w:p>
            </w:tc>
            <w:tc>
              <w:tcPr>
                <w:tcW w:w="1615" w:type="dxa"/>
              </w:tcPr>
              <w:p w14:paraId="4D965AAF" w14:textId="77777777" w:rsidR="00B10FBD" w:rsidRPr="00B10FBD" w:rsidRDefault="00B10FBD">
                <w:pPr>
                  <w:jc w:val="both"/>
                  <w:rPr>
                    <w:szCs w:val="24"/>
                  </w:rPr>
                </w:pPr>
              </w:p>
            </w:tc>
            <w:tc>
              <w:tcPr>
                <w:tcW w:w="2977" w:type="dxa"/>
                <w:tcBorders>
                  <w:top w:val="nil"/>
                  <w:left w:val="nil"/>
                  <w:bottom w:val="single" w:sz="4" w:space="0" w:color="auto"/>
                  <w:right w:val="nil"/>
                </w:tcBorders>
              </w:tcPr>
              <w:p w14:paraId="1C21B9CD" w14:textId="77777777" w:rsidR="00B10FBD" w:rsidRPr="00B10FBD" w:rsidRDefault="00B10FBD">
                <w:pPr>
                  <w:jc w:val="both"/>
                  <w:rPr>
                    <w:szCs w:val="24"/>
                  </w:rPr>
                </w:pPr>
              </w:p>
            </w:tc>
            <w:tc>
              <w:tcPr>
                <w:tcW w:w="1521" w:type="dxa"/>
              </w:tcPr>
              <w:p w14:paraId="54E1B939" w14:textId="77777777" w:rsidR="00B10FBD" w:rsidRPr="00B10FBD" w:rsidRDefault="00B10FBD">
                <w:pPr>
                  <w:jc w:val="both"/>
                  <w:rPr>
                    <w:szCs w:val="24"/>
                  </w:rPr>
                </w:pPr>
              </w:p>
            </w:tc>
            <w:tc>
              <w:tcPr>
                <w:tcW w:w="2038" w:type="dxa"/>
              </w:tcPr>
              <w:p w14:paraId="728BB20B" w14:textId="77777777" w:rsidR="00B10FBD" w:rsidRPr="00B10FBD" w:rsidRDefault="00B10FBD">
                <w:pPr>
                  <w:jc w:val="both"/>
                  <w:rPr>
                    <w:szCs w:val="24"/>
                  </w:rPr>
                </w:pPr>
              </w:p>
            </w:tc>
          </w:tr>
          <w:tr w:rsidR="00B10FBD" w:rsidRPr="00B10FBD" w14:paraId="2765B01E" w14:textId="77777777" w:rsidTr="00B10FBD">
            <w:tc>
              <w:tcPr>
                <w:tcW w:w="2037" w:type="dxa"/>
              </w:tcPr>
              <w:p w14:paraId="7D31BA1D" w14:textId="77777777" w:rsidR="00B10FBD" w:rsidRPr="00B10FBD" w:rsidRDefault="00B10FBD">
                <w:pPr>
                  <w:jc w:val="both"/>
                  <w:rPr>
                    <w:szCs w:val="24"/>
                  </w:rPr>
                </w:pPr>
              </w:p>
            </w:tc>
            <w:tc>
              <w:tcPr>
                <w:tcW w:w="1615" w:type="dxa"/>
              </w:tcPr>
              <w:p w14:paraId="77BDED95" w14:textId="77777777" w:rsidR="00B10FBD" w:rsidRPr="00B10FBD" w:rsidRDefault="00B10FBD">
                <w:pPr>
                  <w:jc w:val="both"/>
                  <w:rPr>
                    <w:szCs w:val="24"/>
                  </w:rPr>
                </w:pPr>
              </w:p>
            </w:tc>
            <w:tc>
              <w:tcPr>
                <w:tcW w:w="2977" w:type="dxa"/>
                <w:tcBorders>
                  <w:top w:val="single" w:sz="4" w:space="0" w:color="auto"/>
                  <w:left w:val="nil"/>
                  <w:bottom w:val="nil"/>
                  <w:right w:val="nil"/>
                </w:tcBorders>
                <w:hideMark/>
              </w:tcPr>
              <w:p w14:paraId="4C50617E" w14:textId="77777777" w:rsidR="00B10FBD" w:rsidRPr="00B10FBD" w:rsidRDefault="00B10FBD">
                <w:pPr>
                  <w:spacing w:after="200" w:line="276" w:lineRule="auto"/>
                  <w:jc w:val="center"/>
                  <w:rPr>
                    <w:i/>
                    <w:sz w:val="20"/>
                  </w:rPr>
                </w:pPr>
                <w:r w:rsidRPr="00B10FBD">
                  <w:rPr>
                    <w:i/>
                    <w:sz w:val="20"/>
                  </w:rPr>
                  <w:t>(data)</w:t>
                </w:r>
              </w:p>
            </w:tc>
            <w:tc>
              <w:tcPr>
                <w:tcW w:w="1521" w:type="dxa"/>
              </w:tcPr>
              <w:p w14:paraId="42B8FC0F" w14:textId="77777777" w:rsidR="00B10FBD" w:rsidRPr="00B10FBD" w:rsidRDefault="00B10FBD">
                <w:pPr>
                  <w:jc w:val="both"/>
                  <w:rPr>
                    <w:szCs w:val="24"/>
                  </w:rPr>
                </w:pPr>
              </w:p>
            </w:tc>
            <w:tc>
              <w:tcPr>
                <w:tcW w:w="2038" w:type="dxa"/>
              </w:tcPr>
              <w:p w14:paraId="4DAAAAC2" w14:textId="77777777" w:rsidR="00B10FBD" w:rsidRPr="00B10FBD" w:rsidRDefault="00B10FBD">
                <w:pPr>
                  <w:jc w:val="both"/>
                  <w:rPr>
                    <w:szCs w:val="24"/>
                  </w:rPr>
                </w:pPr>
              </w:p>
            </w:tc>
          </w:tr>
          <w:tr w:rsidR="00B10FBD" w:rsidRPr="00B10FBD" w14:paraId="06DADE4D" w14:textId="77777777" w:rsidTr="00B10FBD">
            <w:tc>
              <w:tcPr>
                <w:tcW w:w="2037" w:type="dxa"/>
              </w:tcPr>
              <w:p w14:paraId="032227FF" w14:textId="77777777" w:rsidR="00B10FBD" w:rsidRPr="00B10FBD" w:rsidRDefault="00B10FBD">
                <w:pPr>
                  <w:jc w:val="both"/>
                  <w:rPr>
                    <w:szCs w:val="24"/>
                  </w:rPr>
                </w:pPr>
              </w:p>
            </w:tc>
            <w:tc>
              <w:tcPr>
                <w:tcW w:w="1615" w:type="dxa"/>
              </w:tcPr>
              <w:p w14:paraId="506524D9" w14:textId="77777777" w:rsidR="00B10FBD" w:rsidRPr="00B10FBD" w:rsidRDefault="00B10FBD">
                <w:pPr>
                  <w:jc w:val="both"/>
                  <w:rPr>
                    <w:szCs w:val="24"/>
                  </w:rPr>
                </w:pPr>
              </w:p>
            </w:tc>
            <w:tc>
              <w:tcPr>
                <w:tcW w:w="2977" w:type="dxa"/>
                <w:tcBorders>
                  <w:top w:val="nil"/>
                  <w:left w:val="nil"/>
                  <w:bottom w:val="single" w:sz="4" w:space="0" w:color="auto"/>
                  <w:right w:val="nil"/>
                </w:tcBorders>
              </w:tcPr>
              <w:p w14:paraId="5343700D" w14:textId="77777777" w:rsidR="00B10FBD" w:rsidRPr="00B10FBD" w:rsidRDefault="00B10FBD">
                <w:pPr>
                  <w:jc w:val="both"/>
                  <w:rPr>
                    <w:szCs w:val="24"/>
                  </w:rPr>
                </w:pPr>
              </w:p>
            </w:tc>
            <w:tc>
              <w:tcPr>
                <w:tcW w:w="1521" w:type="dxa"/>
              </w:tcPr>
              <w:p w14:paraId="5D2E7DAF" w14:textId="77777777" w:rsidR="00B10FBD" w:rsidRPr="00B10FBD" w:rsidRDefault="00B10FBD">
                <w:pPr>
                  <w:jc w:val="both"/>
                  <w:rPr>
                    <w:szCs w:val="24"/>
                  </w:rPr>
                </w:pPr>
              </w:p>
            </w:tc>
            <w:tc>
              <w:tcPr>
                <w:tcW w:w="2038" w:type="dxa"/>
              </w:tcPr>
              <w:p w14:paraId="5B98900B" w14:textId="77777777" w:rsidR="00B10FBD" w:rsidRPr="00B10FBD" w:rsidRDefault="00B10FBD">
                <w:pPr>
                  <w:jc w:val="both"/>
                  <w:rPr>
                    <w:szCs w:val="24"/>
                  </w:rPr>
                </w:pPr>
              </w:p>
            </w:tc>
          </w:tr>
          <w:tr w:rsidR="00B10FBD" w:rsidRPr="00B10FBD" w14:paraId="6CE211F4" w14:textId="77777777" w:rsidTr="00B10FBD">
            <w:trPr>
              <w:trHeight w:val="255"/>
            </w:trPr>
            <w:tc>
              <w:tcPr>
                <w:tcW w:w="2037" w:type="dxa"/>
              </w:tcPr>
              <w:p w14:paraId="158EDD75" w14:textId="77777777" w:rsidR="00B10FBD" w:rsidRPr="00B10FBD" w:rsidRDefault="00B10FBD">
                <w:pPr>
                  <w:jc w:val="both"/>
                  <w:rPr>
                    <w:szCs w:val="24"/>
                  </w:rPr>
                </w:pPr>
              </w:p>
            </w:tc>
            <w:tc>
              <w:tcPr>
                <w:tcW w:w="1615" w:type="dxa"/>
              </w:tcPr>
              <w:p w14:paraId="24D28ECC" w14:textId="77777777" w:rsidR="00B10FBD" w:rsidRPr="00B10FBD" w:rsidRDefault="00B10FBD">
                <w:pPr>
                  <w:jc w:val="both"/>
                  <w:rPr>
                    <w:szCs w:val="24"/>
                  </w:rPr>
                </w:pPr>
              </w:p>
            </w:tc>
            <w:tc>
              <w:tcPr>
                <w:tcW w:w="2977" w:type="dxa"/>
                <w:tcBorders>
                  <w:top w:val="single" w:sz="4" w:space="0" w:color="auto"/>
                  <w:left w:val="nil"/>
                  <w:bottom w:val="nil"/>
                  <w:right w:val="nil"/>
                </w:tcBorders>
                <w:hideMark/>
              </w:tcPr>
              <w:p w14:paraId="3CBCF1EA" w14:textId="77777777" w:rsidR="00B10FBD" w:rsidRPr="00B10FBD" w:rsidRDefault="00B10FBD">
                <w:pPr>
                  <w:spacing w:after="200" w:line="276" w:lineRule="auto"/>
                  <w:jc w:val="center"/>
                  <w:rPr>
                    <w:i/>
                    <w:sz w:val="20"/>
                  </w:rPr>
                </w:pPr>
                <w:r w:rsidRPr="00B10FBD">
                  <w:rPr>
                    <w:i/>
                    <w:sz w:val="20"/>
                  </w:rPr>
                  <w:t>(vieta)</w:t>
                </w:r>
              </w:p>
            </w:tc>
            <w:tc>
              <w:tcPr>
                <w:tcW w:w="1521" w:type="dxa"/>
              </w:tcPr>
              <w:p w14:paraId="379974A0" w14:textId="77777777" w:rsidR="00B10FBD" w:rsidRPr="00B10FBD" w:rsidRDefault="00B10FBD">
                <w:pPr>
                  <w:jc w:val="both"/>
                  <w:rPr>
                    <w:szCs w:val="24"/>
                  </w:rPr>
                </w:pPr>
              </w:p>
            </w:tc>
            <w:tc>
              <w:tcPr>
                <w:tcW w:w="2038" w:type="dxa"/>
              </w:tcPr>
              <w:p w14:paraId="151BF711" w14:textId="77777777" w:rsidR="00B10FBD" w:rsidRPr="00B10FBD" w:rsidRDefault="00B10FBD">
                <w:pPr>
                  <w:jc w:val="both"/>
                  <w:rPr>
                    <w:szCs w:val="24"/>
                  </w:rPr>
                </w:pPr>
              </w:p>
            </w:tc>
          </w:tr>
        </w:tbl>
        <w:p w14:paraId="37D7A21F" w14:textId="77777777" w:rsidR="00B10FBD" w:rsidRPr="00B10FBD" w:rsidRDefault="00B10FBD" w:rsidP="00B10FBD">
          <w:pPr>
            <w:jc w:val="righ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4"/>
            <w:gridCol w:w="6685"/>
            <w:gridCol w:w="15"/>
          </w:tblGrid>
          <w:tr w:rsidR="00B10FBD" w:rsidRPr="00B10FBD" w14:paraId="3CB72FB0" w14:textId="77777777" w:rsidTr="00B10FBD">
            <w:trPr>
              <w:tblHeader/>
            </w:trPr>
            <w:tc>
              <w:tcPr>
                <w:tcW w:w="10188" w:type="dxa"/>
                <w:gridSpan w:val="3"/>
                <w:tcBorders>
                  <w:top w:val="nil"/>
                  <w:left w:val="nil"/>
                  <w:bottom w:val="nil"/>
                  <w:right w:val="nil"/>
                </w:tcBorders>
                <w:shd w:val="clear" w:color="auto" w:fill="FFFFFF" w:themeFill="background1"/>
                <w:hideMark/>
              </w:tcPr>
              <w:p w14:paraId="66734910" w14:textId="77777777" w:rsidR="00B10FBD" w:rsidRPr="00B10FBD" w:rsidRDefault="00B10FBD" w:rsidP="00B10FBD">
                <w:pPr>
                  <w:pStyle w:val="Sraopastraipa"/>
                  <w:numPr>
                    <w:ilvl w:val="0"/>
                    <w:numId w:val="2"/>
                  </w:numPr>
                  <w:tabs>
                    <w:tab w:val="left" w:pos="284"/>
                  </w:tabs>
                  <w:ind w:left="0" w:firstLine="0"/>
                  <w:jc w:val="both"/>
                  <w:rPr>
                    <w:b/>
                    <w:szCs w:val="24"/>
                  </w:rPr>
                </w:pPr>
                <w:r w:rsidRPr="00B10FBD">
                  <w:rPr>
                    <w:b/>
                    <w:szCs w:val="24"/>
                  </w:rPr>
                  <w:t>Paslaugos teikėjas</w:t>
                </w:r>
              </w:p>
              <w:p w14:paraId="6FC6E7CA" w14:textId="77777777" w:rsidR="00B10FBD" w:rsidRPr="00B10FBD" w:rsidRDefault="00B10FBD">
                <w:pPr>
                  <w:pStyle w:val="Sraopastraipa"/>
                  <w:tabs>
                    <w:tab w:val="left" w:pos="284"/>
                  </w:tabs>
                  <w:ind w:left="0"/>
                  <w:jc w:val="both"/>
                  <w:rPr>
                    <w:b/>
                    <w:szCs w:val="24"/>
                  </w:rPr>
                </w:pPr>
                <w:r w:rsidRPr="00B10FBD">
                  <w:rPr>
                    <w:i/>
                    <w:szCs w:val="24"/>
                  </w:rPr>
                  <w:t>(Informacija bus viešinama Jaunimo reikalų departamento prie Socialinės apsaugos ir darbo ministerijos duomenų bazėje)</w:t>
                </w:r>
              </w:p>
            </w:tc>
          </w:tr>
          <w:tr w:rsidR="00B10FBD" w:rsidRPr="00B10FBD" w14:paraId="7E0B05FC" w14:textId="77777777" w:rsidTr="00B10FBD">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AAD3DCA" w14:textId="77777777" w:rsidR="00B10FBD" w:rsidRPr="00B10FBD" w:rsidRDefault="00B10FBD">
                <w:pPr>
                  <w:jc w:val="both"/>
                  <w:rPr>
                    <w:szCs w:val="22"/>
                  </w:rPr>
                </w:pPr>
                <w:r w:rsidRPr="00B10FBD">
                  <w:t>Pavadinimas</w:t>
                </w:r>
              </w:p>
            </w:tc>
            <w:tc>
              <w:tcPr>
                <w:tcW w:w="6961" w:type="dxa"/>
                <w:gridSpan w:val="2"/>
                <w:tcBorders>
                  <w:top w:val="single" w:sz="4" w:space="0" w:color="auto"/>
                  <w:left w:val="single" w:sz="4" w:space="0" w:color="auto"/>
                  <w:bottom w:val="single" w:sz="4" w:space="0" w:color="auto"/>
                  <w:right w:val="single" w:sz="4" w:space="0" w:color="auto"/>
                </w:tcBorders>
              </w:tcPr>
              <w:p w14:paraId="432859D5" w14:textId="77777777" w:rsidR="00B10FBD" w:rsidRPr="00B10FBD" w:rsidRDefault="00B10FBD">
                <w:pPr>
                  <w:jc w:val="both"/>
                  <w:rPr>
                    <w:b/>
                    <w:szCs w:val="22"/>
                  </w:rPr>
                </w:pPr>
              </w:p>
            </w:tc>
          </w:tr>
          <w:tr w:rsidR="00B10FBD" w:rsidRPr="00B10FBD" w14:paraId="3A8BE7F3" w14:textId="77777777" w:rsidTr="00B10FBD">
            <w:trPr>
              <w:gridAfter w:val="1"/>
              <w:wAfter w:w="15" w:type="dxa"/>
            </w:trPr>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7F18AF0" w14:textId="77777777" w:rsidR="00B10FBD" w:rsidRPr="00B10FBD" w:rsidRDefault="00B10FBD">
                <w:pPr>
                  <w:jc w:val="both"/>
                  <w:rPr>
                    <w:szCs w:val="22"/>
                  </w:rPr>
                </w:pPr>
                <w:r w:rsidRPr="00B10FBD">
                  <w:rPr>
                    <w:szCs w:val="24"/>
                  </w:rPr>
                  <w:t>Juridinio asmens</w:t>
                </w:r>
                <w:r w:rsidRPr="00B10FBD">
                  <w:t xml:space="preserve"> kodas</w:t>
                </w:r>
              </w:p>
            </w:tc>
            <w:tc>
              <w:tcPr>
                <w:tcW w:w="6961" w:type="dxa"/>
                <w:tcBorders>
                  <w:top w:val="single" w:sz="4" w:space="0" w:color="auto"/>
                  <w:left w:val="single" w:sz="4" w:space="0" w:color="auto"/>
                  <w:bottom w:val="single" w:sz="4" w:space="0" w:color="auto"/>
                  <w:right w:val="single" w:sz="4" w:space="0" w:color="auto"/>
                </w:tcBorders>
              </w:tcPr>
              <w:p w14:paraId="586BCC5D" w14:textId="77777777" w:rsidR="00B10FBD" w:rsidRPr="00B10FBD" w:rsidRDefault="00B10FBD">
                <w:pPr>
                  <w:jc w:val="both"/>
                  <w:rPr>
                    <w:b/>
                    <w:szCs w:val="22"/>
                  </w:rPr>
                </w:pPr>
              </w:p>
            </w:tc>
          </w:tr>
          <w:tr w:rsidR="00B10FBD" w:rsidRPr="00B10FBD" w14:paraId="6F6B6E02" w14:textId="77777777" w:rsidTr="00B10FBD">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44E18CA" w14:textId="77777777" w:rsidR="00B10FBD" w:rsidRPr="00B10FBD" w:rsidRDefault="00B10FBD">
                <w:pPr>
                  <w:jc w:val="both"/>
                  <w:rPr>
                    <w:szCs w:val="22"/>
                  </w:rPr>
                </w:pPr>
                <w:r w:rsidRPr="00B10FBD">
                  <w:t>Atsakingas asmuo</w:t>
                </w:r>
              </w:p>
            </w:tc>
            <w:tc>
              <w:tcPr>
                <w:tcW w:w="6961" w:type="dxa"/>
                <w:gridSpan w:val="2"/>
                <w:tcBorders>
                  <w:top w:val="single" w:sz="4" w:space="0" w:color="auto"/>
                  <w:left w:val="single" w:sz="4" w:space="0" w:color="auto"/>
                  <w:bottom w:val="single" w:sz="4" w:space="0" w:color="auto"/>
                  <w:right w:val="single" w:sz="4" w:space="0" w:color="auto"/>
                </w:tcBorders>
              </w:tcPr>
              <w:p w14:paraId="6319CA1C" w14:textId="77777777" w:rsidR="00B10FBD" w:rsidRPr="00B10FBD" w:rsidRDefault="00B10FBD">
                <w:pPr>
                  <w:jc w:val="both"/>
                  <w:rPr>
                    <w:b/>
                    <w:szCs w:val="22"/>
                  </w:rPr>
                </w:pPr>
              </w:p>
            </w:tc>
          </w:tr>
          <w:tr w:rsidR="00B10FBD" w:rsidRPr="00B10FBD" w14:paraId="41B1B9A9" w14:textId="77777777" w:rsidTr="00B10FBD">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7683AC4" w14:textId="77777777" w:rsidR="00B10FBD" w:rsidRPr="00B10FBD" w:rsidRDefault="00B10FBD">
                <w:pPr>
                  <w:jc w:val="both"/>
                  <w:rPr>
                    <w:szCs w:val="22"/>
                  </w:rPr>
                </w:pPr>
                <w:r w:rsidRPr="00B10FBD">
                  <w:rPr>
                    <w:szCs w:val="24"/>
                  </w:rPr>
                  <w:t xml:space="preserve">Atsakingo asmens tel. </w:t>
                </w:r>
              </w:p>
            </w:tc>
            <w:tc>
              <w:tcPr>
                <w:tcW w:w="6961" w:type="dxa"/>
                <w:gridSpan w:val="2"/>
                <w:tcBorders>
                  <w:top w:val="single" w:sz="4" w:space="0" w:color="auto"/>
                  <w:left w:val="single" w:sz="4" w:space="0" w:color="auto"/>
                  <w:bottom w:val="single" w:sz="4" w:space="0" w:color="auto"/>
                  <w:right w:val="single" w:sz="4" w:space="0" w:color="auto"/>
                </w:tcBorders>
              </w:tcPr>
              <w:p w14:paraId="44A3243B" w14:textId="77777777" w:rsidR="00B10FBD" w:rsidRPr="00B10FBD" w:rsidRDefault="00B10FBD">
                <w:pPr>
                  <w:jc w:val="both"/>
                  <w:rPr>
                    <w:b/>
                    <w:szCs w:val="24"/>
                  </w:rPr>
                </w:pPr>
              </w:p>
            </w:tc>
          </w:tr>
          <w:tr w:rsidR="00B10FBD" w:rsidRPr="00B10FBD" w14:paraId="62423689" w14:textId="77777777" w:rsidTr="00B10FBD">
            <w:trPr>
              <w:trHeight w:val="70"/>
            </w:trPr>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A2C5425" w14:textId="77777777" w:rsidR="00B10FBD" w:rsidRPr="00B10FBD" w:rsidRDefault="00B10FBD">
                <w:pPr>
                  <w:jc w:val="both"/>
                  <w:rPr>
                    <w:szCs w:val="24"/>
                  </w:rPr>
                </w:pPr>
                <w:r w:rsidRPr="00B10FBD">
                  <w:rPr>
                    <w:szCs w:val="24"/>
                  </w:rPr>
                  <w:t>Atsakingo asmens el. paštas</w:t>
                </w:r>
              </w:p>
            </w:tc>
            <w:tc>
              <w:tcPr>
                <w:tcW w:w="6961" w:type="dxa"/>
                <w:gridSpan w:val="2"/>
                <w:tcBorders>
                  <w:top w:val="single" w:sz="4" w:space="0" w:color="auto"/>
                  <w:left w:val="single" w:sz="4" w:space="0" w:color="auto"/>
                  <w:bottom w:val="single" w:sz="4" w:space="0" w:color="auto"/>
                  <w:right w:val="single" w:sz="4" w:space="0" w:color="auto"/>
                </w:tcBorders>
              </w:tcPr>
              <w:p w14:paraId="71A501C7" w14:textId="77777777" w:rsidR="00B10FBD" w:rsidRPr="00B10FBD" w:rsidRDefault="00B10FBD">
                <w:pPr>
                  <w:jc w:val="both"/>
                  <w:rPr>
                    <w:b/>
                    <w:szCs w:val="24"/>
                  </w:rPr>
                </w:pPr>
              </w:p>
            </w:tc>
          </w:tr>
        </w:tbl>
        <w:p w14:paraId="213320BB" w14:textId="77777777" w:rsidR="00B10FBD" w:rsidRPr="00B10FBD" w:rsidRDefault="00B10FBD" w:rsidP="00B10FBD">
          <w:pPr>
            <w:jc w:val="both"/>
            <w:rPr>
              <w:szCs w:val="24"/>
            </w:rPr>
          </w:pPr>
        </w:p>
        <w:tbl>
          <w:tblPr>
            <w:tblW w:w="0" w:type="auto"/>
            <w:tblLook w:val="00A0" w:firstRow="1" w:lastRow="0" w:firstColumn="1" w:lastColumn="0" w:noHBand="0" w:noVBand="0"/>
          </w:tblPr>
          <w:tblGrid>
            <w:gridCol w:w="9839"/>
            <w:gridCol w:w="15"/>
          </w:tblGrid>
          <w:tr w:rsidR="00B10FBD" w:rsidRPr="00B10FBD" w14:paraId="03349346" w14:textId="77777777" w:rsidTr="00B10FBD">
            <w:trPr>
              <w:gridAfter w:val="1"/>
              <w:wAfter w:w="15" w:type="dxa"/>
            </w:trPr>
            <w:tc>
              <w:tcPr>
                <w:tcW w:w="10188" w:type="dxa"/>
                <w:hideMark/>
              </w:tcPr>
              <w:p w14:paraId="417B5C2F" w14:textId="77777777" w:rsidR="00B10FBD" w:rsidRPr="00B10FBD" w:rsidRDefault="00B10FBD" w:rsidP="00B10FBD">
                <w:pPr>
                  <w:pStyle w:val="Sraopastraipa"/>
                  <w:numPr>
                    <w:ilvl w:val="0"/>
                    <w:numId w:val="2"/>
                  </w:numPr>
                  <w:tabs>
                    <w:tab w:val="left" w:pos="255"/>
                  </w:tabs>
                  <w:ind w:left="0" w:firstLine="0"/>
                  <w:jc w:val="both"/>
                  <w:rPr>
                    <w:b/>
                    <w:szCs w:val="24"/>
                  </w:rPr>
                </w:pPr>
                <w:r w:rsidRPr="00B10FBD">
                  <w:rPr>
                    <w:b/>
                    <w:szCs w:val="24"/>
                  </w:rPr>
                  <w:t xml:space="preserve">Teikiamų paslaugų aprašymas </w:t>
                </w:r>
              </w:p>
              <w:p w14:paraId="348C3E08" w14:textId="77777777" w:rsidR="00B10FBD" w:rsidRPr="00B10FBD" w:rsidRDefault="00B10FBD">
                <w:pPr>
                  <w:jc w:val="both"/>
                  <w:rPr>
                    <w:b/>
                    <w:szCs w:val="22"/>
                  </w:rPr>
                </w:pPr>
                <w:r w:rsidRPr="00B10FBD">
                  <w:rPr>
                    <w:i/>
                    <w:szCs w:val="24"/>
                  </w:rPr>
                  <w:t>(Informacija bus viešinama Jaunimo reikalų departamento prie Socialinės apsaugos ir darbo ministerijos duomenų bazėje)</w:t>
                </w:r>
              </w:p>
            </w:tc>
          </w:tr>
          <w:tr w:rsidR="00B10FBD" w:rsidRPr="00B10FBD" w14:paraId="65E0AD13" w14:textId="77777777" w:rsidTr="00B10FBD">
            <w:trPr>
              <w:trHeight w:val="1295"/>
            </w:trPr>
            <w:tc>
              <w:tcPr>
                <w:tcW w:w="10188" w:type="dxa"/>
                <w:gridSpan w:val="2"/>
                <w:tcBorders>
                  <w:top w:val="single" w:sz="4" w:space="0" w:color="auto"/>
                  <w:left w:val="single" w:sz="4" w:space="0" w:color="auto"/>
                  <w:bottom w:val="single" w:sz="4" w:space="0" w:color="auto"/>
                  <w:right w:val="single" w:sz="4" w:space="0" w:color="auto"/>
                </w:tcBorders>
              </w:tcPr>
              <w:p w14:paraId="13029A28" w14:textId="77777777" w:rsidR="00B10FBD" w:rsidRPr="00B10FBD" w:rsidRDefault="00B10FBD">
                <w:pPr>
                  <w:jc w:val="both"/>
                  <w:rPr>
                    <w:b/>
                    <w:szCs w:val="24"/>
                  </w:rPr>
                </w:pPr>
              </w:p>
            </w:tc>
          </w:tr>
        </w:tbl>
        <w:p w14:paraId="775C99C0" w14:textId="77777777" w:rsidR="00B10FBD" w:rsidRPr="00B10FBD" w:rsidRDefault="00B10FBD" w:rsidP="00B10FBD">
          <w:pPr>
            <w:jc w:val="both"/>
            <w:rPr>
              <w:szCs w:val="24"/>
            </w:rPr>
          </w:pPr>
        </w:p>
        <w:tbl>
          <w:tblPr>
            <w:tblW w:w="0" w:type="auto"/>
            <w:tblLook w:val="00A0" w:firstRow="1" w:lastRow="0" w:firstColumn="1" w:lastColumn="0" w:noHBand="0" w:noVBand="0"/>
          </w:tblPr>
          <w:tblGrid>
            <w:gridCol w:w="9839"/>
            <w:gridCol w:w="15"/>
          </w:tblGrid>
          <w:tr w:rsidR="00B10FBD" w:rsidRPr="00B10FBD" w14:paraId="66DAE4AE" w14:textId="77777777" w:rsidTr="00B10FBD">
            <w:trPr>
              <w:gridAfter w:val="1"/>
              <w:wAfter w:w="15" w:type="dxa"/>
            </w:trPr>
            <w:tc>
              <w:tcPr>
                <w:tcW w:w="10188" w:type="dxa"/>
                <w:hideMark/>
              </w:tcPr>
              <w:p w14:paraId="36835183" w14:textId="77777777" w:rsidR="00B10FBD" w:rsidRPr="00B10FBD" w:rsidRDefault="00B10FBD" w:rsidP="00B10FBD">
                <w:pPr>
                  <w:pStyle w:val="Sraopastraipa"/>
                  <w:numPr>
                    <w:ilvl w:val="0"/>
                    <w:numId w:val="2"/>
                  </w:numPr>
                  <w:tabs>
                    <w:tab w:val="left" w:pos="285"/>
                  </w:tabs>
                  <w:ind w:left="0" w:firstLine="0"/>
                  <w:jc w:val="both"/>
                  <w:rPr>
                    <w:b/>
                  </w:rPr>
                </w:pPr>
                <w:r w:rsidRPr="00B10FBD">
                  <w:rPr>
                    <w:b/>
                    <w:szCs w:val="24"/>
                  </w:rPr>
                  <w:t>Motyvacija teikti paslaugas neaktyviam jaunimui, nemotyvuotiems bedarbiams</w:t>
                </w:r>
              </w:p>
            </w:tc>
          </w:tr>
          <w:tr w:rsidR="00B10FBD" w:rsidRPr="00B10FBD" w14:paraId="3B9F92B5" w14:textId="77777777" w:rsidTr="00B10FBD">
            <w:trPr>
              <w:trHeight w:val="1252"/>
            </w:trPr>
            <w:tc>
              <w:tcPr>
                <w:tcW w:w="10188" w:type="dxa"/>
                <w:gridSpan w:val="2"/>
                <w:tcBorders>
                  <w:top w:val="single" w:sz="4" w:space="0" w:color="auto"/>
                  <w:left w:val="single" w:sz="4" w:space="0" w:color="auto"/>
                  <w:bottom w:val="single" w:sz="4" w:space="0" w:color="auto"/>
                  <w:right w:val="single" w:sz="4" w:space="0" w:color="auto"/>
                </w:tcBorders>
              </w:tcPr>
              <w:p w14:paraId="7683DC19" w14:textId="77777777" w:rsidR="00B10FBD" w:rsidRPr="00B10FBD" w:rsidRDefault="00B10FBD">
                <w:pPr>
                  <w:jc w:val="both"/>
                  <w:rPr>
                    <w:b/>
                    <w:szCs w:val="24"/>
                  </w:rPr>
                </w:pPr>
              </w:p>
            </w:tc>
          </w:tr>
        </w:tbl>
        <w:p w14:paraId="73CC0BAF" w14:textId="77777777" w:rsidR="00B10FBD" w:rsidRPr="00B10FBD" w:rsidRDefault="00B10FBD" w:rsidP="00B10FBD">
          <w:pPr>
            <w:jc w:val="both"/>
            <w:rPr>
              <w:szCs w:val="24"/>
            </w:rPr>
          </w:pPr>
        </w:p>
        <w:tbl>
          <w:tblPr>
            <w:tblW w:w="0" w:type="auto"/>
            <w:tblLook w:val="00A0" w:firstRow="1" w:lastRow="0" w:firstColumn="1" w:lastColumn="0" w:noHBand="0" w:noVBand="0"/>
          </w:tblPr>
          <w:tblGrid>
            <w:gridCol w:w="9854"/>
          </w:tblGrid>
          <w:tr w:rsidR="00B10FBD" w:rsidRPr="00B10FBD" w14:paraId="0BC7436A" w14:textId="77777777" w:rsidTr="00B10FBD">
            <w:tc>
              <w:tcPr>
                <w:tcW w:w="10188" w:type="dxa"/>
                <w:hideMark/>
              </w:tcPr>
              <w:p w14:paraId="75E921EC" w14:textId="77777777" w:rsidR="00B10FBD" w:rsidRPr="00B10FBD" w:rsidRDefault="00B10FBD" w:rsidP="00B10FBD">
                <w:pPr>
                  <w:pStyle w:val="Sraopastraipa"/>
                  <w:numPr>
                    <w:ilvl w:val="0"/>
                    <w:numId w:val="2"/>
                  </w:numPr>
                  <w:tabs>
                    <w:tab w:val="left" w:pos="330"/>
                  </w:tabs>
                  <w:ind w:left="0" w:firstLine="0"/>
                  <w:jc w:val="both"/>
                  <w:rPr>
                    <w:b/>
                  </w:rPr>
                </w:pPr>
                <w:r w:rsidRPr="00B10FBD">
                  <w:rPr>
                    <w:b/>
                    <w:szCs w:val="24"/>
                  </w:rPr>
                  <w:t>Paslaugos teikėjo patirtis, teikiant paslaugas neaktyviam jaunimui, nemotyvuotiems bedarbiams</w:t>
                </w:r>
              </w:p>
            </w:tc>
          </w:tr>
          <w:tr w:rsidR="00B10FBD" w:rsidRPr="00B10FBD" w14:paraId="0A332184" w14:textId="77777777" w:rsidTr="00B10FBD">
            <w:trPr>
              <w:trHeight w:val="1264"/>
            </w:trPr>
            <w:tc>
              <w:tcPr>
                <w:tcW w:w="10188" w:type="dxa"/>
                <w:tcBorders>
                  <w:top w:val="single" w:sz="4" w:space="0" w:color="auto"/>
                  <w:left w:val="single" w:sz="4" w:space="0" w:color="auto"/>
                  <w:bottom w:val="single" w:sz="4" w:space="0" w:color="auto"/>
                  <w:right w:val="single" w:sz="4" w:space="0" w:color="auto"/>
                </w:tcBorders>
              </w:tcPr>
              <w:p w14:paraId="7671E38A" w14:textId="77777777" w:rsidR="00B10FBD" w:rsidRPr="00B10FBD" w:rsidRDefault="00B10FBD">
                <w:pPr>
                  <w:jc w:val="both"/>
                  <w:rPr>
                    <w:b/>
                    <w:szCs w:val="24"/>
                  </w:rPr>
                </w:pPr>
              </w:p>
            </w:tc>
          </w:tr>
        </w:tbl>
        <w:p w14:paraId="66998C82" w14:textId="77777777" w:rsidR="00B10FBD" w:rsidRPr="00B10FBD" w:rsidRDefault="00B10FBD" w:rsidP="00B10FBD">
          <w:pPr>
            <w:jc w:val="both"/>
            <w:rPr>
              <w:szCs w:val="24"/>
            </w:rPr>
          </w:pPr>
        </w:p>
        <w:p w14:paraId="2BB042FA" w14:textId="77777777" w:rsidR="00B10FBD" w:rsidRPr="00B10FBD" w:rsidRDefault="00B10FBD" w:rsidP="00B10FBD">
          <w:pPr>
            <w:jc w:val="both"/>
            <w:rPr>
              <w:szCs w:val="24"/>
            </w:rPr>
          </w:pPr>
        </w:p>
        <w:p w14:paraId="24062BF1" w14:textId="77777777" w:rsidR="00B10FBD" w:rsidRPr="00B10FBD" w:rsidRDefault="00B10FBD" w:rsidP="00B10FBD">
          <w:pPr>
            <w:jc w:val="both"/>
            <w:rPr>
              <w:szCs w:val="24"/>
            </w:rPr>
          </w:pPr>
        </w:p>
        <w:tbl>
          <w:tblPr>
            <w:tblW w:w="0" w:type="auto"/>
            <w:tblLook w:val="00A0" w:firstRow="1" w:lastRow="0" w:firstColumn="1" w:lastColumn="0" w:noHBand="0" w:noVBand="0"/>
          </w:tblPr>
          <w:tblGrid>
            <w:gridCol w:w="9854"/>
          </w:tblGrid>
          <w:tr w:rsidR="00B10FBD" w:rsidRPr="00B10FBD" w14:paraId="75885461" w14:textId="77777777" w:rsidTr="00B10FBD">
            <w:tc>
              <w:tcPr>
                <w:tcW w:w="10188" w:type="dxa"/>
              </w:tcPr>
              <w:p w14:paraId="1BD07C18" w14:textId="77777777" w:rsidR="00B10FBD" w:rsidRPr="00B10FBD" w:rsidRDefault="00B10FBD" w:rsidP="00B10FBD">
                <w:pPr>
                  <w:pStyle w:val="Sraopastraipa"/>
                  <w:numPr>
                    <w:ilvl w:val="0"/>
                    <w:numId w:val="2"/>
                  </w:numPr>
                  <w:tabs>
                    <w:tab w:val="left" w:pos="300"/>
                  </w:tabs>
                  <w:ind w:left="0" w:firstLine="0"/>
                  <w:jc w:val="both"/>
                  <w:rPr>
                    <w:b/>
                    <w:szCs w:val="24"/>
                  </w:rPr>
                </w:pPr>
                <w:r w:rsidRPr="00B10FBD">
                  <w:rPr>
                    <w:b/>
                    <w:szCs w:val="24"/>
                  </w:rPr>
                  <w:t>Kokiai jaunimo amžiaus grupei / grupėms skirtos Jūsų paslaugos? Pažymėkite ir argumentuokite pasirinkimą.</w:t>
                </w:r>
              </w:p>
              <w:p w14:paraId="28355965" w14:textId="77777777" w:rsidR="00B10FBD" w:rsidRPr="00B10FBD" w:rsidRDefault="00B10FBD">
                <w:pPr>
                  <w:rPr>
                    <w:b/>
                    <w:sz w:val="22"/>
                    <w:szCs w:val="22"/>
                  </w:rPr>
                </w:pPr>
                <w:r w:rsidRPr="00B10FBD">
                  <w:rPr>
                    <w:i/>
                    <w:szCs w:val="24"/>
                  </w:rPr>
                  <w:t>(15-18 m. / 18-24 m. / 24-29 m. / kt.)</w:t>
                </w:r>
              </w:p>
              <w:p w14:paraId="21B345C5" w14:textId="77777777" w:rsidR="00B10FBD" w:rsidRPr="00B10FBD" w:rsidRDefault="00B10FBD">
                <w:pPr>
                  <w:jc w:val="both"/>
                  <w:rPr>
                    <w:i/>
                    <w:szCs w:val="22"/>
                  </w:rPr>
                </w:pPr>
              </w:p>
            </w:tc>
          </w:tr>
          <w:tr w:rsidR="00B10FBD" w:rsidRPr="00B10FBD" w14:paraId="23AAE36D" w14:textId="77777777" w:rsidTr="00B10FBD">
            <w:trPr>
              <w:trHeight w:val="1160"/>
            </w:trPr>
            <w:tc>
              <w:tcPr>
                <w:tcW w:w="10188" w:type="dxa"/>
                <w:tcBorders>
                  <w:top w:val="single" w:sz="4" w:space="0" w:color="auto"/>
                  <w:left w:val="single" w:sz="4" w:space="0" w:color="auto"/>
                  <w:bottom w:val="single" w:sz="4" w:space="0" w:color="auto"/>
                  <w:right w:val="single" w:sz="4" w:space="0" w:color="auto"/>
                </w:tcBorders>
              </w:tcPr>
              <w:p w14:paraId="0A1A07D3" w14:textId="77777777" w:rsidR="00B10FBD" w:rsidRPr="00B10FBD" w:rsidRDefault="00B10FBD">
                <w:pPr>
                  <w:jc w:val="both"/>
                  <w:rPr>
                    <w:b/>
                    <w:szCs w:val="24"/>
                  </w:rPr>
                </w:pPr>
              </w:p>
            </w:tc>
          </w:tr>
        </w:tbl>
        <w:p w14:paraId="6DE381CB" w14:textId="77777777" w:rsidR="00B10FBD" w:rsidRPr="00B10FBD" w:rsidRDefault="00B10FBD" w:rsidP="00B10FBD">
          <w:pPr>
            <w:jc w:val="both"/>
            <w:rPr>
              <w:bCs/>
              <w:szCs w:val="24"/>
            </w:rPr>
          </w:pPr>
        </w:p>
        <w:p w14:paraId="4BF74799" w14:textId="77777777" w:rsidR="00B10FBD" w:rsidRPr="00B10FBD" w:rsidRDefault="00B10FBD" w:rsidP="00B10FBD">
          <w:pPr>
            <w:jc w:val="both"/>
            <w:rPr>
              <w:bCs/>
              <w:szCs w:val="24"/>
            </w:rPr>
          </w:pPr>
        </w:p>
        <w:p w14:paraId="6882A65A" w14:textId="77777777" w:rsidR="00B10FBD" w:rsidRPr="00B10FBD" w:rsidRDefault="00B10FBD" w:rsidP="00B10FBD">
          <w:pPr>
            <w:jc w:val="both"/>
            <w:rPr>
              <w:b/>
              <w:szCs w:val="24"/>
            </w:rPr>
          </w:pPr>
          <w:r w:rsidRPr="00B10FBD">
            <w:rPr>
              <w:b/>
              <w:szCs w:val="24"/>
            </w:rPr>
            <w:t>6. Kokiam skaičių neaktyvių jaunų žmonių galite teikti paslaugą vienu metu?</w:t>
          </w:r>
        </w:p>
        <w:p w14:paraId="7734A881" w14:textId="77777777" w:rsidR="00B10FBD" w:rsidRPr="00B10FBD" w:rsidRDefault="00B10FBD" w:rsidP="00B10FBD">
          <w:pPr>
            <w:jc w:val="both"/>
            <w:rPr>
              <w:bCs/>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9"/>
            <w:gridCol w:w="3259"/>
            <w:gridCol w:w="3652"/>
          </w:tblGrid>
          <w:tr w:rsidR="00B10FBD" w:rsidRPr="00B10FBD" w14:paraId="1BB4C1FF" w14:textId="77777777" w:rsidTr="00B10FBD">
            <w:trPr>
              <w:trHeight w:val="413"/>
            </w:trPr>
            <w:tc>
              <w:tcPr>
                <w:tcW w:w="32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A314696" w14:textId="77777777" w:rsidR="00B10FBD" w:rsidRPr="00B10FBD" w:rsidRDefault="00B10FBD">
                <w:pPr>
                  <w:jc w:val="both"/>
                  <w:rPr>
                    <w:b/>
                    <w:sz w:val="22"/>
                    <w:szCs w:val="22"/>
                  </w:rPr>
                </w:pPr>
                <w:r w:rsidRPr="00B10FBD">
                  <w:rPr>
                    <w:b/>
                    <w:szCs w:val="24"/>
                  </w:rPr>
                  <w:t>15-18 m.</w:t>
                </w:r>
              </w:p>
            </w:tc>
            <w:tc>
              <w:tcPr>
                <w:tcW w:w="32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F6DCDB9" w14:textId="77777777" w:rsidR="00B10FBD" w:rsidRPr="00B10FBD" w:rsidRDefault="00B10FBD">
                <w:pPr>
                  <w:jc w:val="center"/>
                  <w:rPr>
                    <w:b/>
                    <w:sz w:val="22"/>
                    <w:szCs w:val="22"/>
                  </w:rPr>
                </w:pPr>
                <w:r w:rsidRPr="00B10FBD">
                  <w:rPr>
                    <w:b/>
                    <w:szCs w:val="24"/>
                  </w:rPr>
                  <w:t>18-24 m.</w:t>
                </w:r>
              </w:p>
            </w:tc>
            <w:tc>
              <w:tcPr>
                <w:tcW w:w="365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279F4E6" w14:textId="77777777" w:rsidR="00B10FBD" w:rsidRPr="00B10FBD" w:rsidRDefault="00B10FBD">
                <w:pPr>
                  <w:jc w:val="center"/>
                  <w:rPr>
                    <w:b/>
                    <w:sz w:val="22"/>
                    <w:szCs w:val="22"/>
                  </w:rPr>
                </w:pPr>
                <w:r w:rsidRPr="00B10FBD">
                  <w:rPr>
                    <w:b/>
                    <w:szCs w:val="24"/>
                  </w:rPr>
                  <w:t>24-29 m.</w:t>
                </w:r>
              </w:p>
            </w:tc>
          </w:tr>
          <w:tr w:rsidR="00B10FBD" w:rsidRPr="00B10FBD" w14:paraId="605C31EB" w14:textId="77777777" w:rsidTr="00B10FBD">
            <w:trPr>
              <w:trHeight w:val="412"/>
            </w:trPr>
            <w:tc>
              <w:tcPr>
                <w:tcW w:w="3260" w:type="dxa"/>
                <w:tcBorders>
                  <w:top w:val="single" w:sz="4" w:space="0" w:color="auto"/>
                  <w:left w:val="single" w:sz="4" w:space="0" w:color="auto"/>
                  <w:bottom w:val="single" w:sz="4" w:space="0" w:color="auto"/>
                  <w:right w:val="single" w:sz="4" w:space="0" w:color="auto"/>
                </w:tcBorders>
              </w:tcPr>
              <w:p w14:paraId="00830E16" w14:textId="77777777" w:rsidR="00B10FBD" w:rsidRPr="00B10FBD" w:rsidRDefault="00B10FBD">
                <w:pPr>
                  <w:jc w:val="both"/>
                  <w:rPr>
                    <w:b/>
                    <w:szCs w:val="24"/>
                  </w:rPr>
                </w:pPr>
              </w:p>
            </w:tc>
            <w:tc>
              <w:tcPr>
                <w:tcW w:w="3260" w:type="dxa"/>
                <w:tcBorders>
                  <w:top w:val="single" w:sz="4" w:space="0" w:color="auto"/>
                  <w:left w:val="single" w:sz="4" w:space="0" w:color="auto"/>
                  <w:bottom w:val="single" w:sz="4" w:space="0" w:color="auto"/>
                  <w:right w:val="single" w:sz="4" w:space="0" w:color="auto"/>
                </w:tcBorders>
              </w:tcPr>
              <w:p w14:paraId="3EC0202F" w14:textId="77777777" w:rsidR="00B10FBD" w:rsidRPr="00B10FBD" w:rsidRDefault="00B10FBD">
                <w:pPr>
                  <w:jc w:val="both"/>
                  <w:rPr>
                    <w:b/>
                    <w:szCs w:val="24"/>
                  </w:rPr>
                </w:pPr>
              </w:p>
            </w:tc>
            <w:tc>
              <w:tcPr>
                <w:tcW w:w="3653" w:type="dxa"/>
                <w:tcBorders>
                  <w:top w:val="single" w:sz="4" w:space="0" w:color="auto"/>
                  <w:left w:val="single" w:sz="4" w:space="0" w:color="auto"/>
                  <w:bottom w:val="single" w:sz="4" w:space="0" w:color="auto"/>
                  <w:right w:val="single" w:sz="4" w:space="0" w:color="auto"/>
                </w:tcBorders>
              </w:tcPr>
              <w:p w14:paraId="6B9F7BC5" w14:textId="77777777" w:rsidR="00B10FBD" w:rsidRPr="00B10FBD" w:rsidRDefault="00B10FBD">
                <w:pPr>
                  <w:jc w:val="both"/>
                  <w:rPr>
                    <w:b/>
                    <w:szCs w:val="24"/>
                  </w:rPr>
                </w:pPr>
              </w:p>
            </w:tc>
          </w:tr>
        </w:tbl>
        <w:p w14:paraId="4BF4003A" w14:textId="77777777" w:rsidR="00B10FBD" w:rsidRPr="00B10FBD" w:rsidRDefault="00B10FBD" w:rsidP="00B10FBD">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9"/>
            <w:gridCol w:w="5615"/>
          </w:tblGrid>
          <w:tr w:rsidR="00B10FBD" w:rsidRPr="00B10FBD" w14:paraId="73D2644E" w14:textId="77777777" w:rsidTr="00B10FBD">
            <w:trPr>
              <w:tblHeader/>
            </w:trPr>
            <w:tc>
              <w:tcPr>
                <w:tcW w:w="10188" w:type="dxa"/>
                <w:gridSpan w:val="2"/>
                <w:tcBorders>
                  <w:top w:val="nil"/>
                  <w:left w:val="nil"/>
                  <w:bottom w:val="single" w:sz="4" w:space="0" w:color="auto"/>
                  <w:right w:val="nil"/>
                </w:tcBorders>
                <w:shd w:val="clear" w:color="auto" w:fill="FFFFFF" w:themeFill="background1"/>
              </w:tcPr>
              <w:p w14:paraId="6AB99493" w14:textId="77777777" w:rsidR="00B10FBD" w:rsidRPr="00B10FBD" w:rsidRDefault="00B10FBD" w:rsidP="00B10FBD">
                <w:pPr>
                  <w:pStyle w:val="Sraopastraipa"/>
                  <w:numPr>
                    <w:ilvl w:val="0"/>
                    <w:numId w:val="2"/>
                  </w:numPr>
                  <w:tabs>
                    <w:tab w:val="left" w:pos="255"/>
                  </w:tabs>
                  <w:ind w:left="0" w:firstLine="0"/>
                  <w:jc w:val="both"/>
                  <w:rPr>
                    <w:b/>
                    <w:szCs w:val="24"/>
                  </w:rPr>
                </w:pPr>
                <w:r w:rsidRPr="00B10FBD">
                  <w:rPr>
                    <w:b/>
                    <w:szCs w:val="24"/>
                  </w:rPr>
                  <w:t>Ar galite teikti paslaugas asmenims su negalia?</w:t>
                </w:r>
              </w:p>
              <w:p w14:paraId="6C85ADA2" w14:textId="77777777" w:rsidR="00B10FBD" w:rsidRPr="00B10FBD" w:rsidRDefault="00B10FBD">
                <w:pPr>
                  <w:jc w:val="both"/>
                  <w:rPr>
                    <w:i/>
                    <w:szCs w:val="24"/>
                  </w:rPr>
                </w:pPr>
                <w:r w:rsidRPr="00B10FBD">
                  <w:rPr>
                    <w:i/>
                    <w:szCs w:val="24"/>
                  </w:rPr>
                  <w:t>(pažymėkite X)</w:t>
                </w:r>
              </w:p>
              <w:p w14:paraId="5F62FEB6" w14:textId="77777777" w:rsidR="00B10FBD" w:rsidRPr="00B10FBD" w:rsidRDefault="00B10FBD">
                <w:pPr>
                  <w:jc w:val="both"/>
                  <w:rPr>
                    <w:i/>
                    <w:szCs w:val="24"/>
                  </w:rPr>
                </w:pPr>
              </w:p>
            </w:tc>
          </w:tr>
          <w:tr w:rsidR="00B10FBD" w:rsidRPr="00B10FBD" w14:paraId="3550BCED" w14:textId="77777777" w:rsidTr="00B10FBD">
            <w:tc>
              <w:tcPr>
                <w:tcW w:w="436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95EFC85" w14:textId="77777777" w:rsidR="00B10FBD" w:rsidRPr="00B10FBD" w:rsidRDefault="00B10FBD">
                <w:pPr>
                  <w:jc w:val="both"/>
                  <w:rPr>
                    <w:szCs w:val="24"/>
                  </w:rPr>
                </w:pPr>
                <w:r w:rsidRPr="00B10FBD">
                  <w:rPr>
                    <w:szCs w:val="24"/>
                  </w:rPr>
                  <w:t>Taip</w:t>
                </w:r>
              </w:p>
            </w:tc>
            <w:tc>
              <w:tcPr>
                <w:tcW w:w="5827" w:type="dxa"/>
                <w:tcBorders>
                  <w:top w:val="single" w:sz="4" w:space="0" w:color="auto"/>
                  <w:left w:val="single" w:sz="4" w:space="0" w:color="auto"/>
                  <w:bottom w:val="single" w:sz="4" w:space="0" w:color="auto"/>
                  <w:right w:val="single" w:sz="4" w:space="0" w:color="auto"/>
                </w:tcBorders>
              </w:tcPr>
              <w:p w14:paraId="7C0A61A4" w14:textId="77777777" w:rsidR="00B10FBD" w:rsidRPr="00B10FBD" w:rsidRDefault="00B10FBD">
                <w:pPr>
                  <w:jc w:val="both"/>
                  <w:rPr>
                    <w:b/>
                    <w:szCs w:val="24"/>
                  </w:rPr>
                </w:pPr>
              </w:p>
            </w:tc>
          </w:tr>
          <w:tr w:rsidR="00B10FBD" w:rsidRPr="00B10FBD" w14:paraId="0EB689C7" w14:textId="77777777" w:rsidTr="00B10FBD">
            <w:tc>
              <w:tcPr>
                <w:tcW w:w="436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56C9C99" w14:textId="77777777" w:rsidR="00B10FBD" w:rsidRPr="00B10FBD" w:rsidRDefault="00B10FBD">
                <w:pPr>
                  <w:jc w:val="both"/>
                  <w:rPr>
                    <w:szCs w:val="24"/>
                  </w:rPr>
                </w:pPr>
                <w:r w:rsidRPr="00B10FBD">
                  <w:rPr>
                    <w:szCs w:val="24"/>
                  </w:rPr>
                  <w:t xml:space="preserve">Taip, bet tik su tam tikra negalia </w:t>
                </w:r>
                <w:r w:rsidRPr="00B10FBD">
                  <w:rPr>
                    <w:i/>
                    <w:szCs w:val="24"/>
                  </w:rPr>
                  <w:t>(įvardyti)</w:t>
                </w:r>
              </w:p>
            </w:tc>
            <w:tc>
              <w:tcPr>
                <w:tcW w:w="5827" w:type="dxa"/>
                <w:tcBorders>
                  <w:top w:val="single" w:sz="4" w:space="0" w:color="auto"/>
                  <w:left w:val="single" w:sz="4" w:space="0" w:color="auto"/>
                  <w:bottom w:val="single" w:sz="4" w:space="0" w:color="auto"/>
                  <w:right w:val="single" w:sz="4" w:space="0" w:color="auto"/>
                </w:tcBorders>
              </w:tcPr>
              <w:p w14:paraId="62C084E1" w14:textId="77777777" w:rsidR="00B10FBD" w:rsidRPr="00B10FBD" w:rsidRDefault="00B10FBD">
                <w:pPr>
                  <w:jc w:val="both"/>
                  <w:rPr>
                    <w:b/>
                    <w:szCs w:val="24"/>
                  </w:rPr>
                </w:pPr>
              </w:p>
            </w:tc>
          </w:tr>
          <w:tr w:rsidR="00B10FBD" w:rsidRPr="00B10FBD" w14:paraId="79C702D8" w14:textId="77777777" w:rsidTr="00B10FBD">
            <w:tc>
              <w:tcPr>
                <w:tcW w:w="436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BD04933" w14:textId="77777777" w:rsidR="00B10FBD" w:rsidRPr="00B10FBD" w:rsidRDefault="00B10FBD">
                <w:pPr>
                  <w:jc w:val="both"/>
                  <w:rPr>
                    <w:szCs w:val="24"/>
                  </w:rPr>
                </w:pPr>
                <w:r w:rsidRPr="00B10FBD">
                  <w:rPr>
                    <w:szCs w:val="24"/>
                  </w:rPr>
                  <w:t>Ne</w:t>
                </w:r>
              </w:p>
            </w:tc>
            <w:tc>
              <w:tcPr>
                <w:tcW w:w="5827" w:type="dxa"/>
                <w:tcBorders>
                  <w:top w:val="single" w:sz="4" w:space="0" w:color="auto"/>
                  <w:left w:val="single" w:sz="4" w:space="0" w:color="auto"/>
                  <w:bottom w:val="single" w:sz="4" w:space="0" w:color="auto"/>
                  <w:right w:val="single" w:sz="4" w:space="0" w:color="auto"/>
                </w:tcBorders>
              </w:tcPr>
              <w:p w14:paraId="5094DBF4" w14:textId="77777777" w:rsidR="00B10FBD" w:rsidRPr="00B10FBD" w:rsidRDefault="00B10FBD">
                <w:pPr>
                  <w:jc w:val="both"/>
                  <w:rPr>
                    <w:b/>
                    <w:szCs w:val="24"/>
                  </w:rPr>
                </w:pPr>
              </w:p>
            </w:tc>
          </w:tr>
        </w:tbl>
        <w:p w14:paraId="62C50530" w14:textId="77777777" w:rsidR="00B10FBD" w:rsidRPr="00B10FBD" w:rsidRDefault="00B10FBD" w:rsidP="00B10FBD">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3"/>
            <w:gridCol w:w="1677"/>
            <w:gridCol w:w="3356"/>
            <w:gridCol w:w="2073"/>
            <w:gridCol w:w="15"/>
          </w:tblGrid>
          <w:tr w:rsidR="00B10FBD" w:rsidRPr="00B10FBD" w14:paraId="639C3B62" w14:textId="77777777" w:rsidTr="00B10FBD">
            <w:trPr>
              <w:trHeight w:val="255"/>
              <w:tblHeader/>
            </w:trPr>
            <w:tc>
              <w:tcPr>
                <w:tcW w:w="10188" w:type="dxa"/>
                <w:gridSpan w:val="5"/>
                <w:tcBorders>
                  <w:top w:val="nil"/>
                  <w:left w:val="nil"/>
                  <w:bottom w:val="single" w:sz="4" w:space="0" w:color="auto"/>
                  <w:right w:val="nil"/>
                </w:tcBorders>
                <w:shd w:val="clear" w:color="auto" w:fill="FFFFFF" w:themeFill="background1"/>
              </w:tcPr>
              <w:p w14:paraId="3B64F1DB" w14:textId="77777777" w:rsidR="00B10FBD" w:rsidRPr="00B10FBD" w:rsidRDefault="00B10FBD" w:rsidP="00B10FBD">
                <w:pPr>
                  <w:pStyle w:val="Sraopastraipa"/>
                  <w:numPr>
                    <w:ilvl w:val="0"/>
                    <w:numId w:val="2"/>
                  </w:numPr>
                  <w:tabs>
                    <w:tab w:val="left" w:pos="315"/>
                  </w:tabs>
                  <w:ind w:left="0" w:firstLine="0"/>
                  <w:jc w:val="both"/>
                  <w:rPr>
                    <w:b/>
                    <w:szCs w:val="24"/>
                  </w:rPr>
                </w:pPr>
                <w:r w:rsidRPr="00B10FBD">
                  <w:rPr>
                    <w:b/>
                    <w:szCs w:val="24"/>
                  </w:rPr>
                  <w:t xml:space="preserve">Išsamiai aprašykite paslaugas, veiklas, kurias siūlote neaktyviems jauniems žmonėms: kokios užduotys pateiktos, kiek valandų per dieną / savaitę jis bus užimtas. </w:t>
                </w:r>
              </w:p>
              <w:p w14:paraId="2A9F3C38" w14:textId="77777777" w:rsidR="00B10FBD" w:rsidRPr="00B10FBD" w:rsidRDefault="00B10FBD">
                <w:pPr>
                  <w:jc w:val="both"/>
                  <w:rPr>
                    <w:i/>
                    <w:szCs w:val="24"/>
                  </w:rPr>
                </w:pPr>
                <w:r w:rsidRPr="00B10FBD">
                  <w:rPr>
                    <w:i/>
                    <w:szCs w:val="24"/>
                  </w:rPr>
                  <w:t>(Informacija bus viešinama Jaunimo reikalų departamento prie Socialinės apsaugos ir darbo ministerijos duomenų bazėje)</w:t>
                </w:r>
              </w:p>
              <w:p w14:paraId="39D60C22" w14:textId="77777777" w:rsidR="00B10FBD" w:rsidRPr="00B10FBD" w:rsidRDefault="00B10FBD">
                <w:pPr>
                  <w:jc w:val="both"/>
                  <w:rPr>
                    <w:b/>
                    <w:szCs w:val="24"/>
                  </w:rPr>
                </w:pPr>
              </w:p>
            </w:tc>
          </w:tr>
          <w:tr w:rsidR="00B10FBD" w:rsidRPr="00B10FBD" w14:paraId="63BB1443" w14:textId="77777777" w:rsidTr="00B10FBD">
            <w:trPr>
              <w:trHeight w:val="255"/>
              <w:tblHeader/>
            </w:trPr>
            <w:tc>
              <w:tcPr>
                <w:tcW w:w="279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B9EFFEE" w14:textId="77777777" w:rsidR="00B10FBD" w:rsidRPr="00B10FBD" w:rsidRDefault="00B10FBD">
                <w:pPr>
                  <w:jc w:val="both"/>
                  <w:rPr>
                    <w:b/>
                    <w:szCs w:val="24"/>
                  </w:rPr>
                </w:pPr>
                <w:r w:rsidRPr="00B10FBD">
                  <w:rPr>
                    <w:b/>
                    <w:szCs w:val="24"/>
                  </w:rPr>
                  <w:t>Paslaugos pavadinimas</w:t>
                </w:r>
              </w:p>
            </w:tc>
            <w:tc>
              <w:tcPr>
                <w:tcW w:w="170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DCD4BCB" w14:textId="77777777" w:rsidR="00B10FBD" w:rsidRPr="00B10FBD" w:rsidRDefault="00B10FBD">
                <w:pPr>
                  <w:jc w:val="both"/>
                  <w:rPr>
                    <w:b/>
                    <w:szCs w:val="24"/>
                  </w:rPr>
                </w:pPr>
                <w:r w:rsidRPr="00B10FBD">
                  <w:rPr>
                    <w:b/>
                    <w:szCs w:val="24"/>
                  </w:rPr>
                  <w:t>Teikiama</w:t>
                </w:r>
              </w:p>
              <w:p w14:paraId="67E167A9" w14:textId="77777777" w:rsidR="00B10FBD" w:rsidRPr="00B10FBD" w:rsidRDefault="00B10FBD">
                <w:pPr>
                  <w:jc w:val="both"/>
                  <w:rPr>
                    <w:i/>
                    <w:szCs w:val="24"/>
                  </w:rPr>
                </w:pPr>
                <w:r w:rsidRPr="00B10FBD">
                  <w:rPr>
                    <w:i/>
                    <w:szCs w:val="24"/>
                  </w:rPr>
                  <w:t>(pažymėkite X)</w:t>
                </w:r>
              </w:p>
            </w:tc>
            <w:tc>
              <w:tcPr>
                <w:tcW w:w="35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D52B215" w14:textId="77777777" w:rsidR="00B10FBD" w:rsidRPr="00B10FBD" w:rsidRDefault="00B10FBD">
                <w:pPr>
                  <w:jc w:val="both"/>
                  <w:rPr>
                    <w:b/>
                    <w:szCs w:val="24"/>
                  </w:rPr>
                </w:pPr>
                <w:r w:rsidRPr="00B10FBD">
                  <w:rPr>
                    <w:b/>
                    <w:szCs w:val="24"/>
                  </w:rPr>
                  <w:t>Veiklos</w:t>
                </w:r>
              </w:p>
            </w:tc>
            <w:tc>
              <w:tcPr>
                <w:tcW w:w="2162"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7886BAD9" w14:textId="77777777" w:rsidR="00B10FBD" w:rsidRPr="00B10FBD" w:rsidRDefault="00B10FBD">
                <w:pPr>
                  <w:jc w:val="both"/>
                  <w:rPr>
                    <w:b/>
                    <w:szCs w:val="24"/>
                  </w:rPr>
                </w:pPr>
                <w:r w:rsidRPr="00B10FBD">
                  <w:rPr>
                    <w:b/>
                    <w:szCs w:val="24"/>
                  </w:rPr>
                  <w:t>Trukmė</w:t>
                </w:r>
              </w:p>
            </w:tc>
          </w:tr>
          <w:tr w:rsidR="00B10FBD" w:rsidRPr="00B10FBD" w14:paraId="10D138CD" w14:textId="77777777" w:rsidTr="00B10FBD">
            <w:trPr>
              <w:trHeight w:val="255"/>
            </w:trPr>
            <w:tc>
              <w:tcPr>
                <w:tcW w:w="2799" w:type="dxa"/>
                <w:tcBorders>
                  <w:top w:val="single" w:sz="4" w:space="0" w:color="auto"/>
                  <w:left w:val="single" w:sz="4" w:space="0" w:color="auto"/>
                  <w:bottom w:val="single" w:sz="4" w:space="0" w:color="auto"/>
                  <w:right w:val="single" w:sz="4" w:space="0" w:color="auto"/>
                </w:tcBorders>
                <w:hideMark/>
              </w:tcPr>
              <w:p w14:paraId="1B052ABB" w14:textId="77777777" w:rsidR="00B10FBD" w:rsidRPr="00B10FBD" w:rsidRDefault="00B10FBD">
                <w:pPr>
                  <w:rPr>
                    <w:b/>
                    <w:szCs w:val="24"/>
                  </w:rPr>
                </w:pPr>
                <w:r w:rsidRPr="00B10FBD">
                  <w:rPr>
                    <w:b/>
                    <w:szCs w:val="24"/>
                  </w:rPr>
                  <w:t>Motyvavimas</w:t>
                </w:r>
              </w:p>
            </w:tc>
            <w:tc>
              <w:tcPr>
                <w:tcW w:w="1700" w:type="dxa"/>
                <w:tcBorders>
                  <w:top w:val="single" w:sz="4" w:space="0" w:color="auto"/>
                  <w:left w:val="single" w:sz="4" w:space="0" w:color="auto"/>
                  <w:bottom w:val="single" w:sz="4" w:space="0" w:color="auto"/>
                  <w:right w:val="single" w:sz="4" w:space="0" w:color="auto"/>
                </w:tcBorders>
              </w:tcPr>
              <w:p w14:paraId="3044F9FD" w14:textId="77777777" w:rsidR="00B10FBD" w:rsidRPr="00B10FBD" w:rsidRDefault="00B10FBD">
                <w:pPr>
                  <w:jc w:val="both"/>
                  <w:rPr>
                    <w:b/>
                    <w:szCs w:val="24"/>
                  </w:rPr>
                </w:pPr>
              </w:p>
            </w:tc>
            <w:tc>
              <w:tcPr>
                <w:tcW w:w="3527" w:type="dxa"/>
                <w:tcBorders>
                  <w:top w:val="single" w:sz="4" w:space="0" w:color="auto"/>
                  <w:left w:val="single" w:sz="4" w:space="0" w:color="auto"/>
                  <w:bottom w:val="single" w:sz="4" w:space="0" w:color="auto"/>
                  <w:right w:val="single" w:sz="4" w:space="0" w:color="auto"/>
                </w:tcBorders>
              </w:tcPr>
              <w:p w14:paraId="61371F46" w14:textId="77777777" w:rsidR="00B10FBD" w:rsidRPr="00B10FBD" w:rsidRDefault="00B10FBD">
                <w:pPr>
                  <w:jc w:val="both"/>
                  <w:rPr>
                    <w:b/>
                    <w:szCs w:val="24"/>
                  </w:rPr>
                </w:pPr>
              </w:p>
            </w:tc>
            <w:tc>
              <w:tcPr>
                <w:tcW w:w="2162" w:type="dxa"/>
                <w:gridSpan w:val="2"/>
                <w:tcBorders>
                  <w:top w:val="single" w:sz="4" w:space="0" w:color="auto"/>
                  <w:left w:val="single" w:sz="4" w:space="0" w:color="auto"/>
                  <w:bottom w:val="single" w:sz="4" w:space="0" w:color="auto"/>
                  <w:right w:val="single" w:sz="4" w:space="0" w:color="auto"/>
                </w:tcBorders>
              </w:tcPr>
              <w:p w14:paraId="1AB79B65" w14:textId="77777777" w:rsidR="00B10FBD" w:rsidRPr="00B10FBD" w:rsidRDefault="00B10FBD">
                <w:pPr>
                  <w:jc w:val="both"/>
                  <w:rPr>
                    <w:b/>
                    <w:szCs w:val="24"/>
                  </w:rPr>
                </w:pPr>
              </w:p>
            </w:tc>
          </w:tr>
          <w:tr w:rsidR="00B10FBD" w:rsidRPr="00B10FBD" w14:paraId="4D296B4D" w14:textId="77777777" w:rsidTr="00B10FBD">
            <w:trPr>
              <w:trHeight w:val="255"/>
            </w:trPr>
            <w:tc>
              <w:tcPr>
                <w:tcW w:w="2799" w:type="dxa"/>
                <w:tcBorders>
                  <w:top w:val="single" w:sz="4" w:space="0" w:color="auto"/>
                  <w:left w:val="single" w:sz="4" w:space="0" w:color="auto"/>
                  <w:bottom w:val="single" w:sz="4" w:space="0" w:color="auto"/>
                  <w:right w:val="single" w:sz="4" w:space="0" w:color="auto"/>
                </w:tcBorders>
                <w:hideMark/>
              </w:tcPr>
              <w:p w14:paraId="457CD269" w14:textId="77777777" w:rsidR="00B10FBD" w:rsidRPr="00B10FBD" w:rsidRDefault="00B10FBD">
                <w:pPr>
                  <w:rPr>
                    <w:b/>
                    <w:szCs w:val="24"/>
                  </w:rPr>
                </w:pPr>
                <w:r w:rsidRPr="00B10FBD">
                  <w:rPr>
                    <w:b/>
                    <w:szCs w:val="24"/>
                  </w:rPr>
                  <w:t>Įtraukimas į visuomenei naudingą veiklą</w:t>
                </w:r>
              </w:p>
            </w:tc>
            <w:tc>
              <w:tcPr>
                <w:tcW w:w="1700" w:type="dxa"/>
                <w:tcBorders>
                  <w:top w:val="single" w:sz="4" w:space="0" w:color="auto"/>
                  <w:left w:val="single" w:sz="4" w:space="0" w:color="auto"/>
                  <w:bottom w:val="single" w:sz="4" w:space="0" w:color="auto"/>
                  <w:right w:val="single" w:sz="4" w:space="0" w:color="auto"/>
                </w:tcBorders>
              </w:tcPr>
              <w:p w14:paraId="60A0D9FD" w14:textId="77777777" w:rsidR="00B10FBD" w:rsidRPr="00B10FBD" w:rsidRDefault="00B10FBD">
                <w:pPr>
                  <w:jc w:val="both"/>
                  <w:rPr>
                    <w:b/>
                    <w:szCs w:val="24"/>
                  </w:rPr>
                </w:pPr>
              </w:p>
            </w:tc>
            <w:tc>
              <w:tcPr>
                <w:tcW w:w="3527" w:type="dxa"/>
                <w:tcBorders>
                  <w:top w:val="single" w:sz="4" w:space="0" w:color="auto"/>
                  <w:left w:val="single" w:sz="4" w:space="0" w:color="auto"/>
                  <w:bottom w:val="single" w:sz="4" w:space="0" w:color="auto"/>
                  <w:right w:val="single" w:sz="4" w:space="0" w:color="auto"/>
                </w:tcBorders>
              </w:tcPr>
              <w:p w14:paraId="15D7A291" w14:textId="77777777" w:rsidR="00B10FBD" w:rsidRPr="00B10FBD" w:rsidRDefault="00B10FBD">
                <w:pPr>
                  <w:jc w:val="both"/>
                  <w:rPr>
                    <w:b/>
                    <w:szCs w:val="24"/>
                  </w:rPr>
                </w:pPr>
              </w:p>
            </w:tc>
            <w:tc>
              <w:tcPr>
                <w:tcW w:w="2162" w:type="dxa"/>
                <w:gridSpan w:val="2"/>
                <w:tcBorders>
                  <w:top w:val="single" w:sz="4" w:space="0" w:color="auto"/>
                  <w:left w:val="single" w:sz="4" w:space="0" w:color="auto"/>
                  <w:bottom w:val="single" w:sz="4" w:space="0" w:color="auto"/>
                  <w:right w:val="single" w:sz="4" w:space="0" w:color="auto"/>
                </w:tcBorders>
              </w:tcPr>
              <w:p w14:paraId="0C845E7C" w14:textId="77777777" w:rsidR="00B10FBD" w:rsidRPr="00B10FBD" w:rsidRDefault="00B10FBD">
                <w:pPr>
                  <w:jc w:val="both"/>
                  <w:rPr>
                    <w:b/>
                    <w:szCs w:val="24"/>
                  </w:rPr>
                </w:pPr>
              </w:p>
            </w:tc>
          </w:tr>
          <w:tr w:rsidR="00B10FBD" w:rsidRPr="00B10FBD" w14:paraId="35C87215" w14:textId="77777777" w:rsidTr="00B10FBD">
            <w:trPr>
              <w:trHeight w:val="255"/>
            </w:trPr>
            <w:tc>
              <w:tcPr>
                <w:tcW w:w="2799" w:type="dxa"/>
                <w:tcBorders>
                  <w:top w:val="single" w:sz="4" w:space="0" w:color="auto"/>
                  <w:left w:val="single" w:sz="4" w:space="0" w:color="auto"/>
                  <w:bottom w:val="single" w:sz="4" w:space="0" w:color="auto"/>
                  <w:right w:val="single" w:sz="4" w:space="0" w:color="auto"/>
                </w:tcBorders>
                <w:hideMark/>
              </w:tcPr>
              <w:p w14:paraId="490641EA" w14:textId="77777777" w:rsidR="00B10FBD" w:rsidRPr="00B10FBD" w:rsidRDefault="00B10FBD">
                <w:pPr>
                  <w:rPr>
                    <w:b/>
                    <w:szCs w:val="24"/>
                  </w:rPr>
                </w:pPr>
                <w:r w:rsidRPr="00B10FBD">
                  <w:rPr>
                    <w:szCs w:val="24"/>
                  </w:rPr>
                  <w:t>S</w:t>
                </w:r>
                <w:r w:rsidRPr="00B10FBD">
                  <w:rPr>
                    <w:b/>
                    <w:szCs w:val="24"/>
                  </w:rPr>
                  <w:t>ocialinių ir gyvenimo įgūdžių ugdymo</w:t>
                </w:r>
              </w:p>
            </w:tc>
            <w:tc>
              <w:tcPr>
                <w:tcW w:w="1700" w:type="dxa"/>
                <w:tcBorders>
                  <w:top w:val="single" w:sz="4" w:space="0" w:color="auto"/>
                  <w:left w:val="single" w:sz="4" w:space="0" w:color="auto"/>
                  <w:bottom w:val="single" w:sz="4" w:space="0" w:color="auto"/>
                  <w:right w:val="single" w:sz="4" w:space="0" w:color="auto"/>
                </w:tcBorders>
              </w:tcPr>
              <w:p w14:paraId="101B78CA" w14:textId="77777777" w:rsidR="00B10FBD" w:rsidRPr="00B10FBD" w:rsidRDefault="00B10FBD">
                <w:pPr>
                  <w:jc w:val="both"/>
                  <w:rPr>
                    <w:b/>
                    <w:szCs w:val="24"/>
                  </w:rPr>
                </w:pPr>
              </w:p>
            </w:tc>
            <w:tc>
              <w:tcPr>
                <w:tcW w:w="3527" w:type="dxa"/>
                <w:tcBorders>
                  <w:top w:val="single" w:sz="4" w:space="0" w:color="auto"/>
                  <w:left w:val="single" w:sz="4" w:space="0" w:color="auto"/>
                  <w:bottom w:val="single" w:sz="4" w:space="0" w:color="auto"/>
                  <w:right w:val="single" w:sz="4" w:space="0" w:color="auto"/>
                </w:tcBorders>
              </w:tcPr>
              <w:p w14:paraId="08F59B81" w14:textId="77777777" w:rsidR="00B10FBD" w:rsidRPr="00B10FBD" w:rsidRDefault="00B10FBD">
                <w:pPr>
                  <w:jc w:val="both"/>
                  <w:rPr>
                    <w:b/>
                    <w:szCs w:val="24"/>
                  </w:rPr>
                </w:pPr>
              </w:p>
            </w:tc>
            <w:tc>
              <w:tcPr>
                <w:tcW w:w="2162" w:type="dxa"/>
                <w:gridSpan w:val="2"/>
                <w:tcBorders>
                  <w:top w:val="single" w:sz="4" w:space="0" w:color="auto"/>
                  <w:left w:val="single" w:sz="4" w:space="0" w:color="auto"/>
                  <w:bottom w:val="single" w:sz="4" w:space="0" w:color="auto"/>
                  <w:right w:val="single" w:sz="4" w:space="0" w:color="auto"/>
                </w:tcBorders>
              </w:tcPr>
              <w:p w14:paraId="515B473B" w14:textId="77777777" w:rsidR="00B10FBD" w:rsidRPr="00B10FBD" w:rsidRDefault="00B10FBD">
                <w:pPr>
                  <w:jc w:val="both"/>
                  <w:rPr>
                    <w:b/>
                    <w:szCs w:val="24"/>
                  </w:rPr>
                </w:pPr>
              </w:p>
            </w:tc>
          </w:tr>
          <w:tr w:rsidR="00B10FBD" w:rsidRPr="00B10FBD" w14:paraId="2A7ADE9C" w14:textId="77777777" w:rsidTr="00B10FBD">
            <w:trPr>
              <w:trHeight w:val="255"/>
            </w:trPr>
            <w:tc>
              <w:tcPr>
                <w:tcW w:w="2799" w:type="dxa"/>
                <w:tcBorders>
                  <w:top w:val="single" w:sz="4" w:space="0" w:color="auto"/>
                  <w:left w:val="single" w:sz="4" w:space="0" w:color="auto"/>
                  <w:bottom w:val="single" w:sz="4" w:space="0" w:color="auto"/>
                  <w:right w:val="single" w:sz="4" w:space="0" w:color="auto"/>
                </w:tcBorders>
                <w:hideMark/>
              </w:tcPr>
              <w:p w14:paraId="65CD6CB0" w14:textId="77777777" w:rsidR="00B10FBD" w:rsidRPr="00B10FBD" w:rsidRDefault="00B10FBD">
                <w:pPr>
                  <w:rPr>
                    <w:b/>
                    <w:szCs w:val="24"/>
                  </w:rPr>
                </w:pPr>
                <w:r w:rsidRPr="00B10FBD">
                  <w:rPr>
                    <w:b/>
                    <w:szCs w:val="24"/>
                  </w:rPr>
                  <w:t xml:space="preserve"> Pagalbos pažinti save</w:t>
                </w:r>
              </w:p>
            </w:tc>
            <w:tc>
              <w:tcPr>
                <w:tcW w:w="1700" w:type="dxa"/>
                <w:tcBorders>
                  <w:top w:val="single" w:sz="4" w:space="0" w:color="auto"/>
                  <w:left w:val="single" w:sz="4" w:space="0" w:color="auto"/>
                  <w:bottom w:val="single" w:sz="4" w:space="0" w:color="auto"/>
                  <w:right w:val="single" w:sz="4" w:space="0" w:color="auto"/>
                </w:tcBorders>
              </w:tcPr>
              <w:p w14:paraId="14CF8CB5" w14:textId="77777777" w:rsidR="00B10FBD" w:rsidRPr="00B10FBD" w:rsidRDefault="00B10FBD">
                <w:pPr>
                  <w:jc w:val="both"/>
                  <w:rPr>
                    <w:b/>
                    <w:szCs w:val="24"/>
                  </w:rPr>
                </w:pPr>
              </w:p>
            </w:tc>
            <w:tc>
              <w:tcPr>
                <w:tcW w:w="3527" w:type="dxa"/>
                <w:tcBorders>
                  <w:top w:val="single" w:sz="4" w:space="0" w:color="auto"/>
                  <w:left w:val="single" w:sz="4" w:space="0" w:color="auto"/>
                  <w:bottom w:val="single" w:sz="4" w:space="0" w:color="auto"/>
                  <w:right w:val="single" w:sz="4" w:space="0" w:color="auto"/>
                </w:tcBorders>
              </w:tcPr>
              <w:p w14:paraId="7955BD63" w14:textId="77777777" w:rsidR="00B10FBD" w:rsidRPr="00B10FBD" w:rsidRDefault="00B10FBD">
                <w:pPr>
                  <w:jc w:val="both"/>
                  <w:rPr>
                    <w:b/>
                    <w:szCs w:val="24"/>
                  </w:rPr>
                </w:pPr>
              </w:p>
            </w:tc>
            <w:tc>
              <w:tcPr>
                <w:tcW w:w="2162" w:type="dxa"/>
                <w:gridSpan w:val="2"/>
                <w:tcBorders>
                  <w:top w:val="single" w:sz="4" w:space="0" w:color="auto"/>
                  <w:left w:val="single" w:sz="4" w:space="0" w:color="auto"/>
                  <w:bottom w:val="single" w:sz="4" w:space="0" w:color="auto"/>
                  <w:right w:val="single" w:sz="4" w:space="0" w:color="auto"/>
                </w:tcBorders>
              </w:tcPr>
              <w:p w14:paraId="694F83A9" w14:textId="77777777" w:rsidR="00B10FBD" w:rsidRPr="00B10FBD" w:rsidRDefault="00B10FBD">
                <w:pPr>
                  <w:jc w:val="both"/>
                  <w:rPr>
                    <w:b/>
                    <w:szCs w:val="24"/>
                  </w:rPr>
                </w:pPr>
              </w:p>
            </w:tc>
          </w:tr>
          <w:tr w:rsidR="00B10FBD" w:rsidRPr="00B10FBD" w14:paraId="0283AF9F" w14:textId="77777777" w:rsidTr="00B10FBD">
            <w:trPr>
              <w:trHeight w:val="255"/>
            </w:trPr>
            <w:tc>
              <w:tcPr>
                <w:tcW w:w="2799" w:type="dxa"/>
                <w:tcBorders>
                  <w:top w:val="single" w:sz="4" w:space="0" w:color="auto"/>
                  <w:left w:val="single" w:sz="4" w:space="0" w:color="auto"/>
                  <w:bottom w:val="single" w:sz="4" w:space="0" w:color="auto"/>
                  <w:right w:val="single" w:sz="4" w:space="0" w:color="auto"/>
                </w:tcBorders>
                <w:hideMark/>
              </w:tcPr>
              <w:p w14:paraId="46BAD5F2" w14:textId="77777777" w:rsidR="00B10FBD" w:rsidRPr="00B10FBD" w:rsidRDefault="00B10FBD">
                <w:pPr>
                  <w:rPr>
                    <w:b/>
                    <w:szCs w:val="24"/>
                  </w:rPr>
                </w:pPr>
                <w:r w:rsidRPr="00B10FBD">
                  <w:rPr>
                    <w:b/>
                    <w:szCs w:val="24"/>
                  </w:rPr>
                  <w:t>Nukreipimo, tarpininkavimo</w:t>
                </w:r>
              </w:p>
            </w:tc>
            <w:tc>
              <w:tcPr>
                <w:tcW w:w="1700" w:type="dxa"/>
                <w:tcBorders>
                  <w:top w:val="single" w:sz="4" w:space="0" w:color="auto"/>
                  <w:left w:val="single" w:sz="4" w:space="0" w:color="auto"/>
                  <w:bottom w:val="single" w:sz="4" w:space="0" w:color="auto"/>
                  <w:right w:val="single" w:sz="4" w:space="0" w:color="auto"/>
                </w:tcBorders>
              </w:tcPr>
              <w:p w14:paraId="08AE8580" w14:textId="77777777" w:rsidR="00B10FBD" w:rsidRPr="00B10FBD" w:rsidRDefault="00B10FBD">
                <w:pPr>
                  <w:jc w:val="both"/>
                  <w:rPr>
                    <w:b/>
                    <w:szCs w:val="24"/>
                  </w:rPr>
                </w:pPr>
              </w:p>
            </w:tc>
            <w:tc>
              <w:tcPr>
                <w:tcW w:w="3527" w:type="dxa"/>
                <w:tcBorders>
                  <w:top w:val="single" w:sz="4" w:space="0" w:color="auto"/>
                  <w:left w:val="single" w:sz="4" w:space="0" w:color="auto"/>
                  <w:bottom w:val="single" w:sz="4" w:space="0" w:color="auto"/>
                  <w:right w:val="single" w:sz="4" w:space="0" w:color="auto"/>
                </w:tcBorders>
              </w:tcPr>
              <w:p w14:paraId="2A443826" w14:textId="77777777" w:rsidR="00B10FBD" w:rsidRPr="00B10FBD" w:rsidRDefault="00B10FBD">
                <w:pPr>
                  <w:jc w:val="both"/>
                  <w:rPr>
                    <w:b/>
                    <w:szCs w:val="24"/>
                  </w:rPr>
                </w:pPr>
              </w:p>
            </w:tc>
            <w:tc>
              <w:tcPr>
                <w:tcW w:w="2162" w:type="dxa"/>
                <w:gridSpan w:val="2"/>
                <w:tcBorders>
                  <w:top w:val="single" w:sz="4" w:space="0" w:color="auto"/>
                  <w:left w:val="single" w:sz="4" w:space="0" w:color="auto"/>
                  <w:bottom w:val="single" w:sz="4" w:space="0" w:color="auto"/>
                  <w:right w:val="single" w:sz="4" w:space="0" w:color="auto"/>
                </w:tcBorders>
              </w:tcPr>
              <w:p w14:paraId="162AC992" w14:textId="77777777" w:rsidR="00B10FBD" w:rsidRPr="00B10FBD" w:rsidRDefault="00B10FBD">
                <w:pPr>
                  <w:jc w:val="both"/>
                  <w:rPr>
                    <w:b/>
                    <w:szCs w:val="24"/>
                  </w:rPr>
                </w:pPr>
              </w:p>
            </w:tc>
          </w:tr>
          <w:tr w:rsidR="00B10FBD" w:rsidRPr="00B10FBD" w14:paraId="5DEE1A0A" w14:textId="77777777" w:rsidTr="00B10FBD">
            <w:trPr>
              <w:trHeight w:val="255"/>
            </w:trPr>
            <w:tc>
              <w:tcPr>
                <w:tcW w:w="2799" w:type="dxa"/>
                <w:tcBorders>
                  <w:top w:val="single" w:sz="4" w:space="0" w:color="auto"/>
                  <w:left w:val="single" w:sz="4" w:space="0" w:color="auto"/>
                  <w:bottom w:val="single" w:sz="4" w:space="0" w:color="auto"/>
                  <w:right w:val="single" w:sz="4" w:space="0" w:color="auto"/>
                </w:tcBorders>
                <w:hideMark/>
              </w:tcPr>
              <w:p w14:paraId="10F5287A" w14:textId="77777777" w:rsidR="00B10FBD" w:rsidRPr="00B10FBD" w:rsidRDefault="00B10FBD">
                <w:pPr>
                  <w:rPr>
                    <w:b/>
                    <w:szCs w:val="24"/>
                  </w:rPr>
                </w:pPr>
                <w:r w:rsidRPr="00B10FBD">
                  <w:rPr>
                    <w:b/>
                    <w:szCs w:val="24"/>
                  </w:rPr>
                  <w:t>Savęs pažinimas</w:t>
                </w:r>
              </w:p>
            </w:tc>
            <w:tc>
              <w:tcPr>
                <w:tcW w:w="1700" w:type="dxa"/>
                <w:tcBorders>
                  <w:top w:val="single" w:sz="4" w:space="0" w:color="auto"/>
                  <w:left w:val="single" w:sz="4" w:space="0" w:color="auto"/>
                  <w:bottom w:val="single" w:sz="4" w:space="0" w:color="auto"/>
                  <w:right w:val="single" w:sz="4" w:space="0" w:color="auto"/>
                </w:tcBorders>
              </w:tcPr>
              <w:p w14:paraId="281E8F44" w14:textId="77777777" w:rsidR="00B10FBD" w:rsidRPr="00B10FBD" w:rsidRDefault="00B10FBD">
                <w:pPr>
                  <w:jc w:val="both"/>
                  <w:rPr>
                    <w:b/>
                    <w:szCs w:val="24"/>
                  </w:rPr>
                </w:pPr>
              </w:p>
            </w:tc>
            <w:tc>
              <w:tcPr>
                <w:tcW w:w="3527" w:type="dxa"/>
                <w:tcBorders>
                  <w:top w:val="single" w:sz="4" w:space="0" w:color="auto"/>
                  <w:left w:val="single" w:sz="4" w:space="0" w:color="auto"/>
                  <w:bottom w:val="single" w:sz="4" w:space="0" w:color="auto"/>
                  <w:right w:val="single" w:sz="4" w:space="0" w:color="auto"/>
                </w:tcBorders>
              </w:tcPr>
              <w:p w14:paraId="376ADE00" w14:textId="77777777" w:rsidR="00B10FBD" w:rsidRPr="00B10FBD" w:rsidRDefault="00B10FBD">
                <w:pPr>
                  <w:jc w:val="both"/>
                  <w:rPr>
                    <w:b/>
                    <w:szCs w:val="24"/>
                  </w:rPr>
                </w:pPr>
              </w:p>
            </w:tc>
            <w:tc>
              <w:tcPr>
                <w:tcW w:w="2162" w:type="dxa"/>
                <w:gridSpan w:val="2"/>
                <w:tcBorders>
                  <w:top w:val="single" w:sz="4" w:space="0" w:color="auto"/>
                  <w:left w:val="single" w:sz="4" w:space="0" w:color="auto"/>
                  <w:bottom w:val="single" w:sz="4" w:space="0" w:color="auto"/>
                  <w:right w:val="single" w:sz="4" w:space="0" w:color="auto"/>
                </w:tcBorders>
              </w:tcPr>
              <w:p w14:paraId="19D3659E" w14:textId="77777777" w:rsidR="00B10FBD" w:rsidRPr="00B10FBD" w:rsidRDefault="00B10FBD">
                <w:pPr>
                  <w:jc w:val="both"/>
                  <w:rPr>
                    <w:b/>
                    <w:szCs w:val="24"/>
                  </w:rPr>
                </w:pPr>
              </w:p>
            </w:tc>
          </w:tr>
          <w:tr w:rsidR="00B10FBD" w:rsidRPr="00B10FBD" w14:paraId="01AD9530" w14:textId="77777777" w:rsidTr="00B10FBD">
            <w:trPr>
              <w:trHeight w:val="255"/>
            </w:trPr>
            <w:tc>
              <w:tcPr>
                <w:tcW w:w="2799" w:type="dxa"/>
                <w:tcBorders>
                  <w:top w:val="single" w:sz="4" w:space="0" w:color="auto"/>
                  <w:left w:val="single" w:sz="4" w:space="0" w:color="auto"/>
                  <w:bottom w:val="single" w:sz="4" w:space="0" w:color="auto"/>
                  <w:right w:val="single" w:sz="4" w:space="0" w:color="auto"/>
                </w:tcBorders>
                <w:hideMark/>
              </w:tcPr>
              <w:p w14:paraId="1269E1F4" w14:textId="77777777" w:rsidR="00B10FBD" w:rsidRPr="00B10FBD" w:rsidRDefault="00B10FBD">
                <w:pPr>
                  <w:rPr>
                    <w:b/>
                    <w:szCs w:val="24"/>
                  </w:rPr>
                </w:pPr>
                <w:r w:rsidRPr="00B10FBD">
                  <w:rPr>
                    <w:b/>
                    <w:szCs w:val="24"/>
                  </w:rPr>
                  <w:t>Informavimo apie jauno žmogaus galimybes</w:t>
                </w:r>
              </w:p>
            </w:tc>
            <w:tc>
              <w:tcPr>
                <w:tcW w:w="1700" w:type="dxa"/>
                <w:tcBorders>
                  <w:top w:val="single" w:sz="4" w:space="0" w:color="auto"/>
                  <w:left w:val="single" w:sz="4" w:space="0" w:color="auto"/>
                  <w:bottom w:val="single" w:sz="4" w:space="0" w:color="auto"/>
                  <w:right w:val="single" w:sz="4" w:space="0" w:color="auto"/>
                </w:tcBorders>
              </w:tcPr>
              <w:p w14:paraId="030E0BD6" w14:textId="77777777" w:rsidR="00B10FBD" w:rsidRPr="00B10FBD" w:rsidRDefault="00B10FBD">
                <w:pPr>
                  <w:jc w:val="both"/>
                  <w:rPr>
                    <w:b/>
                    <w:szCs w:val="24"/>
                  </w:rPr>
                </w:pPr>
              </w:p>
            </w:tc>
            <w:tc>
              <w:tcPr>
                <w:tcW w:w="3527" w:type="dxa"/>
                <w:tcBorders>
                  <w:top w:val="single" w:sz="4" w:space="0" w:color="auto"/>
                  <w:left w:val="single" w:sz="4" w:space="0" w:color="auto"/>
                  <w:bottom w:val="single" w:sz="4" w:space="0" w:color="auto"/>
                  <w:right w:val="single" w:sz="4" w:space="0" w:color="auto"/>
                </w:tcBorders>
              </w:tcPr>
              <w:p w14:paraId="4CE8BB14" w14:textId="77777777" w:rsidR="00B10FBD" w:rsidRPr="00B10FBD" w:rsidRDefault="00B10FBD">
                <w:pPr>
                  <w:jc w:val="both"/>
                  <w:rPr>
                    <w:b/>
                    <w:szCs w:val="24"/>
                  </w:rPr>
                </w:pPr>
              </w:p>
            </w:tc>
            <w:tc>
              <w:tcPr>
                <w:tcW w:w="2162" w:type="dxa"/>
                <w:gridSpan w:val="2"/>
                <w:tcBorders>
                  <w:top w:val="single" w:sz="4" w:space="0" w:color="auto"/>
                  <w:left w:val="single" w:sz="4" w:space="0" w:color="auto"/>
                  <w:bottom w:val="single" w:sz="4" w:space="0" w:color="auto"/>
                  <w:right w:val="single" w:sz="4" w:space="0" w:color="auto"/>
                </w:tcBorders>
              </w:tcPr>
              <w:p w14:paraId="175DB9CC" w14:textId="77777777" w:rsidR="00B10FBD" w:rsidRPr="00B10FBD" w:rsidRDefault="00B10FBD">
                <w:pPr>
                  <w:jc w:val="both"/>
                  <w:rPr>
                    <w:b/>
                    <w:szCs w:val="24"/>
                  </w:rPr>
                </w:pPr>
              </w:p>
            </w:tc>
          </w:tr>
          <w:tr w:rsidR="00B10FBD" w:rsidRPr="00B10FBD" w14:paraId="6EE9F433" w14:textId="77777777" w:rsidTr="00B10FBD">
            <w:trPr>
              <w:trHeight w:val="255"/>
            </w:trPr>
            <w:tc>
              <w:tcPr>
                <w:tcW w:w="2799" w:type="dxa"/>
                <w:tcBorders>
                  <w:top w:val="single" w:sz="4" w:space="0" w:color="auto"/>
                  <w:left w:val="single" w:sz="4" w:space="0" w:color="auto"/>
                  <w:bottom w:val="single" w:sz="4" w:space="0" w:color="auto"/>
                  <w:right w:val="single" w:sz="4" w:space="0" w:color="auto"/>
                </w:tcBorders>
                <w:hideMark/>
              </w:tcPr>
              <w:p w14:paraId="7B411040" w14:textId="77777777" w:rsidR="00B10FBD" w:rsidRPr="00B10FBD" w:rsidRDefault="00B10FBD">
                <w:pPr>
                  <w:rPr>
                    <w:b/>
                    <w:szCs w:val="24"/>
                  </w:rPr>
                </w:pPr>
                <w:proofErr w:type="spellStart"/>
                <w:r w:rsidRPr="00B10FBD">
                  <w:rPr>
                    <w:b/>
                    <w:szCs w:val="24"/>
                  </w:rPr>
                  <w:t>Savanorystės</w:t>
                </w:r>
                <w:proofErr w:type="spellEnd"/>
                <w:r w:rsidRPr="00B10FBD">
                  <w:rPr>
                    <w:b/>
                    <w:szCs w:val="24"/>
                  </w:rPr>
                  <w:t xml:space="preserve"> vietos parinkimo, savanoriškos veiklos atlikimo organizavimas, </w:t>
                </w:r>
                <w:proofErr w:type="spellStart"/>
                <w:r w:rsidRPr="00B10FBD">
                  <w:rPr>
                    <w:b/>
                    <w:szCs w:val="24"/>
                  </w:rPr>
                  <w:t>mentorystės</w:t>
                </w:r>
                <w:proofErr w:type="spellEnd"/>
                <w:r w:rsidRPr="00B10FBD">
                  <w:rPr>
                    <w:b/>
                    <w:szCs w:val="24"/>
                  </w:rPr>
                  <w:t xml:space="preserve"> savanoriškos veiklos metu</w:t>
                </w:r>
              </w:p>
            </w:tc>
            <w:tc>
              <w:tcPr>
                <w:tcW w:w="1700" w:type="dxa"/>
                <w:tcBorders>
                  <w:top w:val="single" w:sz="4" w:space="0" w:color="auto"/>
                  <w:left w:val="single" w:sz="4" w:space="0" w:color="auto"/>
                  <w:bottom w:val="single" w:sz="4" w:space="0" w:color="auto"/>
                  <w:right w:val="single" w:sz="4" w:space="0" w:color="auto"/>
                </w:tcBorders>
              </w:tcPr>
              <w:p w14:paraId="0A1961D7" w14:textId="77777777" w:rsidR="00B10FBD" w:rsidRPr="00B10FBD" w:rsidRDefault="00B10FBD">
                <w:pPr>
                  <w:jc w:val="both"/>
                  <w:rPr>
                    <w:b/>
                    <w:szCs w:val="24"/>
                  </w:rPr>
                </w:pPr>
              </w:p>
            </w:tc>
            <w:tc>
              <w:tcPr>
                <w:tcW w:w="3527" w:type="dxa"/>
                <w:tcBorders>
                  <w:top w:val="single" w:sz="4" w:space="0" w:color="auto"/>
                  <w:left w:val="single" w:sz="4" w:space="0" w:color="auto"/>
                  <w:bottom w:val="single" w:sz="4" w:space="0" w:color="auto"/>
                  <w:right w:val="single" w:sz="4" w:space="0" w:color="auto"/>
                </w:tcBorders>
              </w:tcPr>
              <w:p w14:paraId="0ACB1F72" w14:textId="77777777" w:rsidR="00B10FBD" w:rsidRPr="00B10FBD" w:rsidRDefault="00B10FBD">
                <w:pPr>
                  <w:jc w:val="both"/>
                  <w:rPr>
                    <w:b/>
                    <w:szCs w:val="24"/>
                  </w:rPr>
                </w:pPr>
              </w:p>
            </w:tc>
            <w:tc>
              <w:tcPr>
                <w:tcW w:w="2162" w:type="dxa"/>
                <w:gridSpan w:val="2"/>
                <w:tcBorders>
                  <w:top w:val="single" w:sz="4" w:space="0" w:color="auto"/>
                  <w:left w:val="single" w:sz="4" w:space="0" w:color="auto"/>
                  <w:bottom w:val="single" w:sz="4" w:space="0" w:color="auto"/>
                  <w:right w:val="single" w:sz="4" w:space="0" w:color="auto"/>
                </w:tcBorders>
              </w:tcPr>
              <w:p w14:paraId="2D81FD94" w14:textId="77777777" w:rsidR="00B10FBD" w:rsidRPr="00B10FBD" w:rsidRDefault="00B10FBD">
                <w:pPr>
                  <w:jc w:val="both"/>
                  <w:rPr>
                    <w:b/>
                    <w:szCs w:val="24"/>
                  </w:rPr>
                </w:pPr>
              </w:p>
            </w:tc>
          </w:tr>
          <w:tr w:rsidR="00B10FBD" w:rsidRPr="00B10FBD" w14:paraId="50281416" w14:textId="77777777" w:rsidTr="00B10FBD">
            <w:trPr>
              <w:gridAfter w:val="1"/>
              <w:wAfter w:w="15" w:type="dxa"/>
              <w:trHeight w:val="255"/>
            </w:trPr>
            <w:tc>
              <w:tcPr>
                <w:tcW w:w="2799" w:type="dxa"/>
                <w:tcBorders>
                  <w:top w:val="single" w:sz="4" w:space="0" w:color="auto"/>
                  <w:left w:val="single" w:sz="4" w:space="0" w:color="auto"/>
                  <w:bottom w:val="single" w:sz="4" w:space="0" w:color="auto"/>
                  <w:right w:val="single" w:sz="4" w:space="0" w:color="auto"/>
                </w:tcBorders>
                <w:hideMark/>
              </w:tcPr>
              <w:p w14:paraId="204A35C6" w14:textId="77777777" w:rsidR="00B10FBD" w:rsidRPr="00B10FBD" w:rsidRDefault="00B10FBD">
                <w:pPr>
                  <w:rPr>
                    <w:b/>
                    <w:szCs w:val="24"/>
                  </w:rPr>
                </w:pPr>
                <w:r w:rsidRPr="00B10FBD">
                  <w:rPr>
                    <w:b/>
                    <w:szCs w:val="24"/>
                  </w:rPr>
                  <w:t>Mokymų savanoriams savanoriškos veiklos metu</w:t>
                </w:r>
              </w:p>
            </w:tc>
            <w:tc>
              <w:tcPr>
                <w:tcW w:w="1700" w:type="dxa"/>
                <w:tcBorders>
                  <w:top w:val="single" w:sz="4" w:space="0" w:color="auto"/>
                  <w:left w:val="single" w:sz="4" w:space="0" w:color="auto"/>
                  <w:bottom w:val="single" w:sz="4" w:space="0" w:color="auto"/>
                  <w:right w:val="single" w:sz="4" w:space="0" w:color="auto"/>
                </w:tcBorders>
              </w:tcPr>
              <w:p w14:paraId="59FDC053" w14:textId="77777777" w:rsidR="00B10FBD" w:rsidRPr="00B10FBD" w:rsidRDefault="00B10FBD">
                <w:pPr>
                  <w:jc w:val="both"/>
                  <w:rPr>
                    <w:b/>
                    <w:szCs w:val="24"/>
                  </w:rPr>
                </w:pPr>
              </w:p>
            </w:tc>
            <w:tc>
              <w:tcPr>
                <w:tcW w:w="3527" w:type="dxa"/>
                <w:tcBorders>
                  <w:top w:val="single" w:sz="4" w:space="0" w:color="auto"/>
                  <w:left w:val="single" w:sz="4" w:space="0" w:color="auto"/>
                  <w:bottom w:val="single" w:sz="4" w:space="0" w:color="auto"/>
                  <w:right w:val="single" w:sz="4" w:space="0" w:color="auto"/>
                </w:tcBorders>
              </w:tcPr>
              <w:p w14:paraId="76C8105B" w14:textId="77777777" w:rsidR="00B10FBD" w:rsidRPr="00B10FBD" w:rsidRDefault="00B10FBD">
                <w:pPr>
                  <w:jc w:val="both"/>
                  <w:rPr>
                    <w:b/>
                    <w:szCs w:val="24"/>
                  </w:rPr>
                </w:pPr>
              </w:p>
            </w:tc>
            <w:tc>
              <w:tcPr>
                <w:tcW w:w="2147" w:type="dxa"/>
                <w:tcBorders>
                  <w:top w:val="single" w:sz="4" w:space="0" w:color="auto"/>
                  <w:left w:val="single" w:sz="4" w:space="0" w:color="auto"/>
                  <w:bottom w:val="single" w:sz="4" w:space="0" w:color="auto"/>
                  <w:right w:val="single" w:sz="4" w:space="0" w:color="auto"/>
                </w:tcBorders>
              </w:tcPr>
              <w:p w14:paraId="74287BF3" w14:textId="77777777" w:rsidR="00B10FBD" w:rsidRPr="00B10FBD" w:rsidRDefault="00B10FBD">
                <w:pPr>
                  <w:jc w:val="both"/>
                  <w:rPr>
                    <w:b/>
                    <w:szCs w:val="24"/>
                  </w:rPr>
                </w:pPr>
              </w:p>
            </w:tc>
          </w:tr>
          <w:tr w:rsidR="00B10FBD" w:rsidRPr="00B10FBD" w14:paraId="3BA9E5FC" w14:textId="77777777" w:rsidTr="00B10FBD">
            <w:trPr>
              <w:gridAfter w:val="1"/>
              <w:wAfter w:w="15" w:type="dxa"/>
              <w:trHeight w:val="255"/>
            </w:trPr>
            <w:tc>
              <w:tcPr>
                <w:tcW w:w="2799" w:type="dxa"/>
                <w:tcBorders>
                  <w:top w:val="single" w:sz="4" w:space="0" w:color="auto"/>
                  <w:left w:val="single" w:sz="4" w:space="0" w:color="auto"/>
                  <w:bottom w:val="single" w:sz="4" w:space="0" w:color="auto"/>
                  <w:right w:val="single" w:sz="4" w:space="0" w:color="auto"/>
                </w:tcBorders>
                <w:hideMark/>
              </w:tcPr>
              <w:p w14:paraId="2C975EBE" w14:textId="77777777" w:rsidR="00B10FBD" w:rsidRPr="00B10FBD" w:rsidRDefault="00B10FBD">
                <w:pPr>
                  <w:rPr>
                    <w:b/>
                    <w:szCs w:val="24"/>
                  </w:rPr>
                </w:pPr>
                <w:r w:rsidRPr="00B10FBD">
                  <w:rPr>
                    <w:b/>
                    <w:szCs w:val="24"/>
                  </w:rPr>
                  <w:t>Individualių socialinių – pedagoginių konsultacijų teikimo</w:t>
                </w:r>
              </w:p>
            </w:tc>
            <w:tc>
              <w:tcPr>
                <w:tcW w:w="1700" w:type="dxa"/>
                <w:tcBorders>
                  <w:top w:val="single" w:sz="4" w:space="0" w:color="auto"/>
                  <w:left w:val="single" w:sz="4" w:space="0" w:color="auto"/>
                  <w:bottom w:val="single" w:sz="4" w:space="0" w:color="auto"/>
                  <w:right w:val="single" w:sz="4" w:space="0" w:color="auto"/>
                </w:tcBorders>
              </w:tcPr>
              <w:p w14:paraId="461A7531" w14:textId="77777777" w:rsidR="00B10FBD" w:rsidRPr="00B10FBD" w:rsidRDefault="00B10FBD">
                <w:pPr>
                  <w:jc w:val="both"/>
                  <w:rPr>
                    <w:b/>
                    <w:szCs w:val="24"/>
                  </w:rPr>
                </w:pPr>
              </w:p>
            </w:tc>
            <w:tc>
              <w:tcPr>
                <w:tcW w:w="3527" w:type="dxa"/>
                <w:tcBorders>
                  <w:top w:val="single" w:sz="4" w:space="0" w:color="auto"/>
                  <w:left w:val="single" w:sz="4" w:space="0" w:color="auto"/>
                  <w:bottom w:val="single" w:sz="4" w:space="0" w:color="auto"/>
                  <w:right w:val="single" w:sz="4" w:space="0" w:color="auto"/>
                </w:tcBorders>
              </w:tcPr>
              <w:p w14:paraId="000EAE4C" w14:textId="77777777" w:rsidR="00B10FBD" w:rsidRPr="00B10FBD" w:rsidRDefault="00B10FBD">
                <w:pPr>
                  <w:jc w:val="both"/>
                  <w:rPr>
                    <w:b/>
                    <w:szCs w:val="24"/>
                  </w:rPr>
                </w:pPr>
              </w:p>
            </w:tc>
            <w:tc>
              <w:tcPr>
                <w:tcW w:w="2147" w:type="dxa"/>
                <w:tcBorders>
                  <w:top w:val="single" w:sz="4" w:space="0" w:color="auto"/>
                  <w:left w:val="single" w:sz="4" w:space="0" w:color="auto"/>
                  <w:bottom w:val="single" w:sz="4" w:space="0" w:color="auto"/>
                  <w:right w:val="single" w:sz="4" w:space="0" w:color="auto"/>
                </w:tcBorders>
              </w:tcPr>
              <w:p w14:paraId="4E4156C0" w14:textId="77777777" w:rsidR="00B10FBD" w:rsidRPr="00B10FBD" w:rsidRDefault="00B10FBD">
                <w:pPr>
                  <w:jc w:val="both"/>
                  <w:rPr>
                    <w:b/>
                    <w:szCs w:val="24"/>
                  </w:rPr>
                </w:pPr>
              </w:p>
            </w:tc>
          </w:tr>
          <w:tr w:rsidR="00B10FBD" w:rsidRPr="00B10FBD" w14:paraId="1D57CA5F" w14:textId="77777777" w:rsidTr="00B10FBD">
            <w:trPr>
              <w:gridAfter w:val="1"/>
              <w:wAfter w:w="15" w:type="dxa"/>
              <w:trHeight w:val="255"/>
            </w:trPr>
            <w:tc>
              <w:tcPr>
                <w:tcW w:w="2799" w:type="dxa"/>
                <w:tcBorders>
                  <w:top w:val="single" w:sz="4" w:space="0" w:color="auto"/>
                  <w:left w:val="single" w:sz="4" w:space="0" w:color="auto"/>
                  <w:bottom w:val="single" w:sz="4" w:space="0" w:color="auto"/>
                  <w:right w:val="single" w:sz="4" w:space="0" w:color="auto"/>
                </w:tcBorders>
                <w:hideMark/>
              </w:tcPr>
              <w:p w14:paraId="7FE8BAAD" w14:textId="77777777" w:rsidR="00B10FBD" w:rsidRPr="00B10FBD" w:rsidRDefault="00B10FBD">
                <w:pPr>
                  <w:rPr>
                    <w:b/>
                    <w:szCs w:val="24"/>
                  </w:rPr>
                </w:pPr>
                <w:r w:rsidRPr="00B10FBD">
                  <w:rPr>
                    <w:b/>
                    <w:spacing w:val="-2"/>
                    <w:szCs w:val="24"/>
                  </w:rPr>
                  <w:t xml:space="preserve">Vaiko minimalios </w:t>
                </w:r>
                <w:r w:rsidRPr="00B10FBD">
                  <w:rPr>
                    <w:b/>
                    <w:spacing w:val="-2"/>
                    <w:szCs w:val="24"/>
                  </w:rPr>
                  <w:lastRenderedPageBreak/>
                  <w:t>priežiūros</w:t>
                </w:r>
              </w:p>
            </w:tc>
            <w:tc>
              <w:tcPr>
                <w:tcW w:w="1700" w:type="dxa"/>
                <w:tcBorders>
                  <w:top w:val="single" w:sz="4" w:space="0" w:color="auto"/>
                  <w:left w:val="single" w:sz="4" w:space="0" w:color="auto"/>
                  <w:bottom w:val="single" w:sz="4" w:space="0" w:color="auto"/>
                  <w:right w:val="single" w:sz="4" w:space="0" w:color="auto"/>
                </w:tcBorders>
              </w:tcPr>
              <w:p w14:paraId="1E4E7FA7" w14:textId="77777777" w:rsidR="00B10FBD" w:rsidRPr="00B10FBD" w:rsidRDefault="00B10FBD">
                <w:pPr>
                  <w:jc w:val="both"/>
                  <w:rPr>
                    <w:b/>
                    <w:szCs w:val="24"/>
                  </w:rPr>
                </w:pPr>
              </w:p>
            </w:tc>
            <w:tc>
              <w:tcPr>
                <w:tcW w:w="3527" w:type="dxa"/>
                <w:tcBorders>
                  <w:top w:val="single" w:sz="4" w:space="0" w:color="auto"/>
                  <w:left w:val="single" w:sz="4" w:space="0" w:color="auto"/>
                  <w:bottom w:val="single" w:sz="4" w:space="0" w:color="auto"/>
                  <w:right w:val="single" w:sz="4" w:space="0" w:color="auto"/>
                </w:tcBorders>
              </w:tcPr>
              <w:p w14:paraId="4483E66F" w14:textId="77777777" w:rsidR="00B10FBD" w:rsidRPr="00B10FBD" w:rsidRDefault="00B10FBD">
                <w:pPr>
                  <w:jc w:val="both"/>
                  <w:rPr>
                    <w:b/>
                    <w:szCs w:val="24"/>
                  </w:rPr>
                </w:pPr>
              </w:p>
            </w:tc>
            <w:tc>
              <w:tcPr>
                <w:tcW w:w="2147" w:type="dxa"/>
                <w:tcBorders>
                  <w:top w:val="single" w:sz="4" w:space="0" w:color="auto"/>
                  <w:left w:val="single" w:sz="4" w:space="0" w:color="auto"/>
                  <w:bottom w:val="single" w:sz="4" w:space="0" w:color="auto"/>
                  <w:right w:val="single" w:sz="4" w:space="0" w:color="auto"/>
                </w:tcBorders>
              </w:tcPr>
              <w:p w14:paraId="132C1614" w14:textId="77777777" w:rsidR="00B10FBD" w:rsidRPr="00B10FBD" w:rsidRDefault="00B10FBD">
                <w:pPr>
                  <w:jc w:val="both"/>
                  <w:rPr>
                    <w:b/>
                    <w:szCs w:val="24"/>
                  </w:rPr>
                </w:pPr>
              </w:p>
            </w:tc>
          </w:tr>
          <w:tr w:rsidR="00B10FBD" w:rsidRPr="00B10FBD" w14:paraId="74DED7FE" w14:textId="77777777" w:rsidTr="00B10FBD">
            <w:trPr>
              <w:gridAfter w:val="1"/>
              <w:wAfter w:w="15" w:type="dxa"/>
              <w:trHeight w:val="255"/>
            </w:trPr>
            <w:tc>
              <w:tcPr>
                <w:tcW w:w="2799" w:type="dxa"/>
                <w:tcBorders>
                  <w:top w:val="single" w:sz="4" w:space="0" w:color="auto"/>
                  <w:left w:val="single" w:sz="4" w:space="0" w:color="auto"/>
                  <w:bottom w:val="single" w:sz="4" w:space="0" w:color="auto"/>
                  <w:right w:val="single" w:sz="4" w:space="0" w:color="auto"/>
                </w:tcBorders>
              </w:tcPr>
              <w:p w14:paraId="4BFB4E77" w14:textId="77777777" w:rsidR="00B10FBD" w:rsidRPr="00B10FBD" w:rsidRDefault="00B10FBD">
                <w:pPr>
                  <w:rPr>
                    <w:b/>
                    <w:szCs w:val="24"/>
                  </w:rPr>
                </w:pPr>
                <w:r w:rsidRPr="00B10FBD">
                  <w:rPr>
                    <w:b/>
                    <w:szCs w:val="24"/>
                  </w:rPr>
                  <w:lastRenderedPageBreak/>
                  <w:t>Kitos paslaugos (įrašyti)</w:t>
                </w:r>
              </w:p>
              <w:p w14:paraId="02FE0EAA" w14:textId="77777777" w:rsidR="00B10FBD" w:rsidRPr="00B10FBD" w:rsidRDefault="00B10FBD">
                <w:pPr>
                  <w:rPr>
                    <w:b/>
                    <w:szCs w:val="24"/>
                  </w:rPr>
                </w:pPr>
              </w:p>
            </w:tc>
            <w:tc>
              <w:tcPr>
                <w:tcW w:w="1700" w:type="dxa"/>
                <w:tcBorders>
                  <w:top w:val="single" w:sz="4" w:space="0" w:color="auto"/>
                  <w:left w:val="single" w:sz="4" w:space="0" w:color="auto"/>
                  <w:bottom w:val="single" w:sz="4" w:space="0" w:color="auto"/>
                  <w:right w:val="single" w:sz="4" w:space="0" w:color="auto"/>
                </w:tcBorders>
              </w:tcPr>
              <w:p w14:paraId="678544A8" w14:textId="77777777" w:rsidR="00B10FBD" w:rsidRPr="00B10FBD" w:rsidRDefault="00B10FBD">
                <w:pPr>
                  <w:jc w:val="both"/>
                  <w:rPr>
                    <w:b/>
                    <w:szCs w:val="24"/>
                  </w:rPr>
                </w:pPr>
              </w:p>
            </w:tc>
            <w:tc>
              <w:tcPr>
                <w:tcW w:w="3527" w:type="dxa"/>
                <w:tcBorders>
                  <w:top w:val="single" w:sz="4" w:space="0" w:color="auto"/>
                  <w:left w:val="single" w:sz="4" w:space="0" w:color="auto"/>
                  <w:bottom w:val="single" w:sz="4" w:space="0" w:color="auto"/>
                  <w:right w:val="single" w:sz="4" w:space="0" w:color="auto"/>
                </w:tcBorders>
              </w:tcPr>
              <w:p w14:paraId="7EA7C403" w14:textId="77777777" w:rsidR="00B10FBD" w:rsidRPr="00B10FBD" w:rsidRDefault="00B10FBD">
                <w:pPr>
                  <w:jc w:val="both"/>
                  <w:rPr>
                    <w:b/>
                    <w:szCs w:val="24"/>
                  </w:rPr>
                </w:pPr>
              </w:p>
            </w:tc>
            <w:tc>
              <w:tcPr>
                <w:tcW w:w="2147" w:type="dxa"/>
                <w:tcBorders>
                  <w:top w:val="single" w:sz="4" w:space="0" w:color="auto"/>
                  <w:left w:val="single" w:sz="4" w:space="0" w:color="auto"/>
                  <w:bottom w:val="single" w:sz="4" w:space="0" w:color="auto"/>
                  <w:right w:val="single" w:sz="4" w:space="0" w:color="auto"/>
                </w:tcBorders>
              </w:tcPr>
              <w:p w14:paraId="051795EA" w14:textId="77777777" w:rsidR="00B10FBD" w:rsidRPr="00B10FBD" w:rsidRDefault="00B10FBD">
                <w:pPr>
                  <w:jc w:val="both"/>
                  <w:rPr>
                    <w:b/>
                    <w:szCs w:val="24"/>
                  </w:rPr>
                </w:pPr>
              </w:p>
            </w:tc>
          </w:tr>
        </w:tbl>
        <w:p w14:paraId="24112F00" w14:textId="77777777" w:rsidR="00B10FBD" w:rsidRPr="00B10FBD" w:rsidRDefault="00B10FBD" w:rsidP="00B10FBD">
          <w:pPr>
            <w:jc w:val="both"/>
            <w:rPr>
              <w:b/>
              <w:szCs w:val="24"/>
            </w:rPr>
          </w:pPr>
        </w:p>
        <w:tbl>
          <w:tblPr>
            <w:tblW w:w="0" w:type="auto"/>
            <w:tblLook w:val="00A0" w:firstRow="1" w:lastRow="0" w:firstColumn="1" w:lastColumn="0" w:noHBand="0" w:noVBand="0"/>
          </w:tblPr>
          <w:tblGrid>
            <w:gridCol w:w="9854"/>
          </w:tblGrid>
          <w:tr w:rsidR="00B10FBD" w:rsidRPr="00B10FBD" w14:paraId="655C3286" w14:textId="77777777" w:rsidTr="00B10FBD">
            <w:tc>
              <w:tcPr>
                <w:tcW w:w="10188" w:type="dxa"/>
                <w:hideMark/>
              </w:tcPr>
              <w:p w14:paraId="4244D2EA" w14:textId="77777777" w:rsidR="00B10FBD" w:rsidRPr="00B10FBD" w:rsidRDefault="00B10FBD" w:rsidP="00B10FBD">
                <w:pPr>
                  <w:pStyle w:val="Sraopastraipa"/>
                  <w:numPr>
                    <w:ilvl w:val="0"/>
                    <w:numId w:val="2"/>
                  </w:numPr>
                  <w:tabs>
                    <w:tab w:val="left" w:pos="284"/>
                  </w:tabs>
                  <w:ind w:left="0" w:firstLine="0"/>
                  <w:jc w:val="both"/>
                  <w:rPr>
                    <w:b/>
                    <w:szCs w:val="24"/>
                  </w:rPr>
                </w:pPr>
                <w:r w:rsidRPr="00B10FBD">
                  <w:rPr>
                    <w:b/>
                  </w:rPr>
                  <w:t>Papildoma informacija</w:t>
                </w:r>
              </w:p>
            </w:tc>
          </w:tr>
          <w:tr w:rsidR="00B10FBD" w:rsidRPr="00B10FBD" w14:paraId="4E9E6DA4" w14:textId="77777777" w:rsidTr="00B10FBD">
            <w:trPr>
              <w:trHeight w:val="1277"/>
            </w:trPr>
            <w:tc>
              <w:tcPr>
                <w:tcW w:w="10188" w:type="dxa"/>
                <w:tcBorders>
                  <w:top w:val="single" w:sz="4" w:space="0" w:color="auto"/>
                  <w:left w:val="single" w:sz="4" w:space="0" w:color="auto"/>
                  <w:bottom w:val="single" w:sz="4" w:space="0" w:color="auto"/>
                  <w:right w:val="single" w:sz="4" w:space="0" w:color="auto"/>
                </w:tcBorders>
              </w:tcPr>
              <w:p w14:paraId="1D0B1E84" w14:textId="77777777" w:rsidR="00B10FBD" w:rsidRPr="00B10FBD" w:rsidRDefault="00B10FBD">
                <w:pPr>
                  <w:jc w:val="both"/>
                  <w:rPr>
                    <w:b/>
                    <w:szCs w:val="24"/>
                  </w:rPr>
                </w:pPr>
              </w:p>
            </w:tc>
          </w:tr>
        </w:tbl>
        <w:p w14:paraId="2EE1158E" w14:textId="77777777" w:rsidR="00B10FBD" w:rsidRPr="00B10FBD" w:rsidRDefault="00B10FBD" w:rsidP="00B10FBD">
          <w:pPr>
            <w:jc w:val="both"/>
            <w:rPr>
              <w:b/>
              <w:sz w:val="22"/>
              <w:szCs w:val="22"/>
            </w:rPr>
          </w:pPr>
        </w:p>
        <w:p w14:paraId="0C04AE6C" w14:textId="77777777" w:rsidR="00B10FBD" w:rsidRPr="00B10FBD" w:rsidRDefault="00B10FBD" w:rsidP="00B10FBD">
          <w:pPr>
            <w:jc w:val="both"/>
            <w:rPr>
              <w:b/>
            </w:rPr>
          </w:pPr>
        </w:p>
        <w:p w14:paraId="2AA423CD" w14:textId="5AEDBEAD" w:rsidR="00B10FBD" w:rsidRPr="00B10FBD" w:rsidRDefault="00B10FBD" w:rsidP="00B10FBD">
          <w:pPr>
            <w:jc w:val="both"/>
            <w:rPr>
              <w:b/>
            </w:rPr>
          </w:pPr>
          <w:r w:rsidRPr="00B10FBD">
            <w:rPr>
              <w:b/>
            </w:rPr>
            <w:t>Įstai</w:t>
          </w:r>
          <w:r>
            <w:rPr>
              <w:b/>
            </w:rPr>
            <w:t>gos / organizacijos vadovas</w:t>
          </w:r>
          <w:r>
            <w:rPr>
              <w:b/>
            </w:rPr>
            <w:tab/>
          </w:r>
          <w:r>
            <w:rPr>
              <w:b/>
            </w:rPr>
            <w:tab/>
          </w:r>
          <w:r>
            <w:rPr>
              <w:b/>
            </w:rPr>
            <w:tab/>
          </w:r>
          <w:r>
            <w:rPr>
              <w:b/>
            </w:rPr>
            <w:tab/>
          </w:r>
          <w:r w:rsidRPr="00B10FBD">
            <w:rPr>
              <w:b/>
            </w:rPr>
            <w:t>Parašas</w:t>
          </w:r>
        </w:p>
        <w:p w14:paraId="75FE3CA5" w14:textId="77777777" w:rsidR="00B10FBD" w:rsidRPr="00B10FBD" w:rsidRDefault="00B10FBD" w:rsidP="00B10FBD">
          <w:pPr>
            <w:jc w:val="both"/>
            <w:rPr>
              <w:b/>
            </w:rPr>
          </w:pPr>
        </w:p>
        <w:p w14:paraId="35698997" w14:textId="77777777" w:rsidR="00B10FBD" w:rsidRPr="00B10FBD" w:rsidRDefault="00B10FBD" w:rsidP="00B10FBD">
          <w:pPr>
            <w:jc w:val="both"/>
            <w:rPr>
              <w:b/>
            </w:rPr>
          </w:pPr>
          <w:r w:rsidRPr="00B10FBD">
            <w:rPr>
              <w:b/>
            </w:rPr>
            <w:t>A. V.</w:t>
          </w:r>
        </w:p>
        <w:p w14:paraId="485973EC" w14:textId="77777777" w:rsidR="00B10FBD" w:rsidRPr="00B10FBD" w:rsidRDefault="00B10FBD" w:rsidP="00940BF8">
          <w:pPr>
            <w:suppressAutoHyphens/>
            <w:ind w:firstLine="720"/>
            <w:jc w:val="center"/>
            <w:textAlignment w:val="center"/>
            <w:rPr>
              <w:color w:val="000000"/>
              <w:szCs w:val="24"/>
            </w:rPr>
          </w:pPr>
        </w:p>
        <w:p w14:paraId="3A418584" w14:textId="1C5767E8" w:rsidR="009C7254" w:rsidRPr="00B10FBD" w:rsidRDefault="00B10FBD" w:rsidP="00940BF8">
          <w:pPr>
            <w:suppressAutoHyphens/>
            <w:ind w:firstLine="720"/>
            <w:jc w:val="center"/>
            <w:textAlignment w:val="center"/>
            <w:rPr>
              <w:color w:val="000000"/>
              <w:sz w:val="12"/>
              <w:szCs w:val="12"/>
            </w:rPr>
          </w:pPr>
        </w:p>
      </w:sdtContent>
    </w:sdt>
    <w:sectPr w:rsidR="009C7254" w:rsidRPr="00B10FBD">
      <w:pgSz w:w="11906" w:h="16838"/>
      <w:pgMar w:top="1134"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6AC2"/>
    <w:multiLevelType w:val="hybridMultilevel"/>
    <w:tmpl w:val="F7B8DA4C"/>
    <w:lvl w:ilvl="0" w:tplc="0427000F">
      <w:start w:val="1"/>
      <w:numFmt w:val="decimal"/>
      <w:lvlText w:val="%1."/>
      <w:lvlJc w:val="left"/>
      <w:pPr>
        <w:ind w:left="502"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
    <w:nsid w:val="116C12AC"/>
    <w:multiLevelType w:val="hybridMultilevel"/>
    <w:tmpl w:val="5A8E711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BD"/>
    <w:rsid w:val="00273ABD"/>
    <w:rsid w:val="00940BF8"/>
    <w:rsid w:val="009C7254"/>
    <w:rsid w:val="00B10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41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Table Grid" w:uiPriority="59"/>
    <w:lsdException w:name="List Paragraph" w:uiPriority="9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Sraopastraipa">
    <w:name w:val="List Paragraph"/>
    <w:basedOn w:val="prastasis"/>
    <w:uiPriority w:val="99"/>
    <w:qFormat/>
    <w:rsid w:val="00940BF8"/>
    <w:pPr>
      <w:ind w:left="720"/>
      <w:contextualSpacing/>
    </w:pPr>
  </w:style>
  <w:style w:type="paragraph" w:customStyle="1" w:styleId="MAZAS">
    <w:name w:val="MAZAS"/>
    <w:basedOn w:val="prastasis"/>
    <w:uiPriority w:val="99"/>
    <w:rsid w:val="00B10FBD"/>
    <w:pPr>
      <w:suppressAutoHyphens/>
      <w:autoSpaceDE w:val="0"/>
      <w:autoSpaceDN w:val="0"/>
      <w:adjustRightInd w:val="0"/>
      <w:spacing w:line="295" w:lineRule="auto"/>
      <w:ind w:firstLine="312"/>
      <w:jc w:val="both"/>
    </w:pPr>
    <w:rPr>
      <w:color w:val="000000"/>
      <w:sz w:val="8"/>
      <w:szCs w:val="8"/>
    </w:rPr>
  </w:style>
  <w:style w:type="table" w:styleId="Lentelstinklelis">
    <w:name w:val="Table Grid"/>
    <w:basedOn w:val="prastojilentel"/>
    <w:uiPriority w:val="59"/>
    <w:rsid w:val="00B10FBD"/>
    <w:rPr>
      <w:rFonts w:asciiTheme="minorHAnsi" w:eastAsiaTheme="minorEastAsia" w:hAnsiTheme="minorHAnsi" w:cstheme="minorBidi"/>
      <w:sz w:val="22"/>
      <w:szCs w:val="22"/>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rsid w:val="00B10FB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Table Grid" w:uiPriority="59"/>
    <w:lsdException w:name="List Paragraph" w:uiPriority="9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Sraopastraipa">
    <w:name w:val="List Paragraph"/>
    <w:basedOn w:val="prastasis"/>
    <w:uiPriority w:val="99"/>
    <w:qFormat/>
    <w:rsid w:val="00940BF8"/>
    <w:pPr>
      <w:ind w:left="720"/>
      <w:contextualSpacing/>
    </w:pPr>
  </w:style>
  <w:style w:type="paragraph" w:customStyle="1" w:styleId="MAZAS">
    <w:name w:val="MAZAS"/>
    <w:basedOn w:val="prastasis"/>
    <w:uiPriority w:val="99"/>
    <w:rsid w:val="00B10FBD"/>
    <w:pPr>
      <w:suppressAutoHyphens/>
      <w:autoSpaceDE w:val="0"/>
      <w:autoSpaceDN w:val="0"/>
      <w:adjustRightInd w:val="0"/>
      <w:spacing w:line="295" w:lineRule="auto"/>
      <w:ind w:firstLine="312"/>
      <w:jc w:val="both"/>
    </w:pPr>
    <w:rPr>
      <w:color w:val="000000"/>
      <w:sz w:val="8"/>
      <w:szCs w:val="8"/>
    </w:rPr>
  </w:style>
  <w:style w:type="table" w:styleId="Lentelstinklelis">
    <w:name w:val="Table Grid"/>
    <w:basedOn w:val="prastojilentel"/>
    <w:uiPriority w:val="59"/>
    <w:rsid w:val="00B10FBD"/>
    <w:rPr>
      <w:rFonts w:asciiTheme="minorHAnsi" w:eastAsiaTheme="minorEastAsia" w:hAnsiTheme="minorHAnsi" w:cstheme="minorBidi"/>
      <w:sz w:val="22"/>
      <w:szCs w:val="22"/>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rsid w:val="00B10F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3256">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98424768">
      <w:bodyDiv w:val="1"/>
      <w:marLeft w:val="0"/>
      <w:marRight w:val="0"/>
      <w:marTop w:val="0"/>
      <w:marBottom w:val="0"/>
      <w:divBdr>
        <w:top w:val="none" w:sz="0" w:space="0" w:color="auto"/>
        <w:left w:val="none" w:sz="0" w:space="0" w:color="auto"/>
        <w:bottom w:val="none" w:sz="0" w:space="0" w:color="auto"/>
        <w:right w:val="none" w:sz="0" w:space="0" w:color="auto"/>
      </w:divBdr>
    </w:div>
    <w:div w:id="1551308679">
      <w:bodyDiv w:val="1"/>
      <w:marLeft w:val="0"/>
      <w:marRight w:val="0"/>
      <w:marTop w:val="0"/>
      <w:marBottom w:val="0"/>
      <w:divBdr>
        <w:top w:val="none" w:sz="0" w:space="0" w:color="auto"/>
        <w:left w:val="none" w:sz="0" w:space="0" w:color="auto"/>
        <w:bottom w:val="none" w:sz="0" w:space="0" w:color="auto"/>
        <w:right w:val="none" w:sz="0" w:space="0" w:color="auto"/>
      </w:divBdr>
    </w:div>
    <w:div w:id="1648970875">
      <w:marLeft w:val="0"/>
      <w:marRight w:val="0"/>
      <w:marTop w:val="0"/>
      <w:marBottom w:val="0"/>
      <w:divBdr>
        <w:top w:val="none" w:sz="0" w:space="0" w:color="auto"/>
        <w:left w:val="none" w:sz="0" w:space="0" w:color="auto"/>
        <w:bottom w:val="none" w:sz="0" w:space="0" w:color="auto"/>
        <w:right w:val="none" w:sz="0" w:space="0" w:color="auto"/>
      </w:divBdr>
    </w:div>
    <w:div w:id="1648970876">
      <w:marLeft w:val="0"/>
      <w:marRight w:val="0"/>
      <w:marTop w:val="0"/>
      <w:marBottom w:val="0"/>
      <w:divBdr>
        <w:top w:val="none" w:sz="0" w:space="0" w:color="auto"/>
        <w:left w:val="none" w:sz="0" w:space="0" w:color="auto"/>
        <w:bottom w:val="none" w:sz="0" w:space="0" w:color="auto"/>
        <w:right w:val="none" w:sz="0" w:space="0" w:color="auto"/>
      </w:divBdr>
    </w:div>
    <w:div w:id="1648970877">
      <w:marLeft w:val="0"/>
      <w:marRight w:val="0"/>
      <w:marTop w:val="0"/>
      <w:marBottom w:val="0"/>
      <w:divBdr>
        <w:top w:val="none" w:sz="0" w:space="0" w:color="auto"/>
        <w:left w:val="none" w:sz="0" w:space="0" w:color="auto"/>
        <w:bottom w:val="none" w:sz="0" w:space="0" w:color="auto"/>
        <w:right w:val="none" w:sz="0" w:space="0" w:color="auto"/>
      </w:divBdr>
    </w:div>
    <w:div w:id="1648970878">
      <w:marLeft w:val="0"/>
      <w:marRight w:val="0"/>
      <w:marTop w:val="0"/>
      <w:marBottom w:val="0"/>
      <w:divBdr>
        <w:top w:val="none" w:sz="0" w:space="0" w:color="auto"/>
        <w:left w:val="none" w:sz="0" w:space="0" w:color="auto"/>
        <w:bottom w:val="none" w:sz="0" w:space="0" w:color="auto"/>
        <w:right w:val="none" w:sz="0" w:space="0" w:color="auto"/>
      </w:divBdr>
    </w:div>
    <w:div w:id="16489708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B4"/>
    <w:rsid w:val="008C20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C20B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C20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6fde1deb18514f7b971a970131df009e" PartId="7d963e5288654136aacaf04b78f07d9b">
    <Part Type="preambule" DocPartId="89318f8387ad4bb6872470b5fa760357" PartId="403ddaf33b6f4d8a87e7e8e2875112e3"/>
    <Part Type="pastraipa" DocPartId="df5be8dbdffe485ba07d01447d53259f" PartId="97b720680ce449078793350349fead17"/>
    <Part Type="signatura" DocPartId="d9551856c42c4b768722b9ae6fe62059" PartId="934b4ca145b84e7a93d322617684a35a"/>
  </Part>
  <Part Type="patvirtinta" Title="JAUNIMUI TEIKIAMŲ PASLAUGŲ APRAŠAS" DocPartId="719d4c4465fb46798d87967d9fe84ec9" PartId="3a3f3d7ffbeb44678ceb688dee4485ca">
    <Part Type="skyrius" Nr="1" Title="BENDROSIOS NUOSTATOS" DocPartId="48a391941fae435faf2e099be9d743a3" PartId="dc5ce3504b9047ed938b41d73e19a356">
      <Part Type="punktas" Nr="1" Abbr="1 p." DocPartId="f4f0070fbe8d4d0f825acf35d2ac4ce9" PartId="79160610c2b64554a2b2eb716bdd2c46"/>
      <Part Type="punktas" Nr="2" Abbr="2 p." DocPartId="4c1a2b883f2c4f8c9f15191e09299beb" PartId="cf027705f62e4670a9bc60adf03da168"/>
      <Part Type="punktas" Nr="3" Abbr="3 p." DocPartId="5d13cb70fe414efeb4b005b2b57eb999" PartId="ef26c464f35d4c419bfc31d9642e0065"/>
      <Part Type="punktas" Nr="4" Abbr="4 p." DocPartId="0a7e696b71ad452a90403ea48fb96ea8" PartId="d25f760a743747008adb7b4a3a71861b"/>
    </Part>
    <Part Type="skyrius" Nr="2" Title="PASLAUGOS JGI DALYVIAMS" DocPartId="5d9d12129d07416c8f286c3b153631d5" PartId="29be5622c95043aa845d58fb182cfa33">
      <Part Type="punktas" Nr="5" Abbr="5 p." DocPartId="e49e8a38f46e49a5a171a4219e033c42" PartId="f2cb75b94e7344028f2eec67cec275fe">
        <Part Type="punktas" Nr="5.1" Abbr="5.1 p." DocPartId="7643dc0a2de345379dabb17d62846660" PartId="0c473889155c4ccdbe8c10a89698596f"/>
        <Part Type="punktas" Nr="5.2" Abbr="5.2 p." DocPartId="417569de9f754fc398e3f0f3968cdec6" PartId="95ac25d264be4585af9471ea6429b3f7"/>
        <Part Type="punktas" Nr="5.3" Abbr="5.3 p." DocPartId="2bdcce4d6dee40f28cdc43ca0ecdee95" PartId="15eba40971bf425db0f350122125695b"/>
        <Part Type="punktas" Nr="5.4" Abbr="5.4 p." DocPartId="75e8cded35cf4128bf365dc62a91f42b" PartId="5ab83b0695b7495bb15f8e6298284090"/>
        <Part Type="punktas" Nr="5.5" Abbr="5.5 p." DocPartId="03c8e356d0fb4b428599a96b362765b3" PartId="1a6e7a9f89144221920727dfe25f8550"/>
        <Part Type="punktas" Nr="5.6" Abbr="5.6 p." DocPartId="cb16b2f8a7174906b650834e1c3970bb" PartId="4d6bf883ca224415b36c3561e26c92b9"/>
        <Part Type="punktas" Nr="5.7" Abbr="5.7 p." DocPartId="e5717921de484658959036b6437f5083" PartId="7639b49019524fe2ab8784fb8a018755"/>
        <Part Type="punktas" Nr="5.8" Abbr="5.8 p." DocPartId="7470382ebe4c4630a6ef8c648fc97d17" PartId="7935177b41b44c60a9274c13b584b46d"/>
      </Part>
      <Part Type="punktas" Nr="6" Abbr="6 p." DocPartId="ad1da09084fc4b62abcc9d67cb420767" PartId="8b78ac373fe241958e34a0318bd4862c">
        <Part Type="punktas" Nr="6.1" Abbr="6.1 p." DocPartId="355d3329c4fe4d0ab31ae7ed48ba8c9a" PartId="19e15df8c6a544ef85f5b6dd411999a2"/>
        <Part Type="punktas" Nr="6.2" Abbr="6.2 p." DocPartId="c02b05e2c0254addb981934509b3b2d4" PartId="0a5e81c5daed481694da3cfc36611387"/>
        <Part Type="punktas" Nr="6.3" Abbr="6.3 p." DocPartId="16cc6b6d1c5e49adbeb532ca06de07af" PartId="66daa2da11c64f00896cba2833d52756"/>
      </Part>
    </Part>
    <Part Type="skyrius" Nr="3" Title="PASLAUGŲ TEIKIMO PRINCIPAI" DocPartId="f8bb344e7d894ec7970facf69512dc3c" PartId="1a41899904124deb86e179d7f3226366">
      <Part Type="punktas" Nr="7" Abbr="7 p." DocPartId="e817fd814e334309836479c6c14ffeb9" PartId="9774dc77c57c4568a9853ea4049c7358">
        <Part Type="punktas" Nr="7.1" Abbr="7.1 p." DocPartId="8c0c90c08a8241ad9065ba87fe6f1587" PartId="09a34754c54846838f22556d784e35a1"/>
        <Part Type="punktas" Nr="7.2" Abbr="7.2 p." DocPartId="45b5cd6e7e174e86b2eb9b9a11c5b841" PartId="53cbb9cfcab349978c867a0625c1617b"/>
        <Part Type="punktas" Nr="7.3" Abbr="7.3 p." DocPartId="f656a490a45c4ce1a3829c54114dc5b3" PartId="fb95f076ae6b44209cb13c03ec1a82fe"/>
        <Part Type="punktas" Nr="7.4" Abbr="7.4 p." DocPartId="caf968c627ee42be81514acea514c5bd" PartId="679d87c07c774791bf55a5fcea214052"/>
        <Part Type="punktas" Nr="7.5" Abbr="7.5 p." DocPartId="ef6dbdc917d94e56aca94b106f2fc9f0" PartId="b22f19905ac349148c0f28f15b53d3cd"/>
        <Part Type="punktas" Nr="7.6" Abbr="7.6 p." DocPartId="1747e96555ed432fb078eeb7d536e1e3" PartId="8a4a6e8d34be447d8d0bb3348588c48c"/>
        <Part Type="punktas" Nr="7.7" Abbr="7.7 p." DocPartId="d721433bdfef4553804761db2192fc26" PartId="5a170e12a59c461eb8061c3889561ff1"/>
        <Part Type="punktas" Nr="7.8" Abbr="7.8 p." DocPartId="daca5c53c93546219b4cce3d3d7fadbe" PartId="f47ed3b62cbb43f4975b4bab0500ed59"/>
        <Part Type="punktas" Nr="7.9" Abbr="7.9 p." DocPartId="a0fd9ef1e5fd46088fa76469ba3c4de4" PartId="ab712418b1ba4136b1054187ee357da3"/>
      </Part>
    </Part>
    <Part Type="skyrius" Nr="4" Title="PASLAUGŲ TEIKIMAS" DocPartId="d8d99f4399194dfeb8353914fd1d0e0e" PartId="c5fcc043c1bc49e6893b9ee02a4a588e">
      <Part Type="punktas" Nr="8" Abbr="8 p." DocPartId="9079f09768ad4b65a70530edf6759551" PartId="8725c5108fcb4fa7baee6e84f780fa07"/>
      <Part Type="punktas" Nr="9" Abbr="9 p." DocPartId="db03ece41a57488db828075529d2822b" PartId="f0b227cba43441c99ff0f0d61256025a"/>
      <Part Type="punktas" Nr="10" Abbr="10 p." DocPartId="290d45a4eb6947169c51f7bfb6f55582" PartId="aa74bf0af4ee46bea788545435aa44a5"/>
    </Part>
    <Part Type="skyrius" Nr="5" Title="BAIGIAMOSIOS NUOSTATOS" DocPartId="18614767c27546d3af6866743f45d20d" PartId="d201cabfcd41403a940a70edbd8901f3">
      <Part Type="punktas" Nr="11" Abbr="11 p." DocPartId="19227ba41e274442a5df7fc6b9ed9899" PartId="0f9a9fc7ba224e22b3e0307481fcc456"/>
      <Part Type="punktas" Nr="12" Abbr="12 p." DocPartId="9b9df8d397054bbe9319237957d0cecf" PartId="c1fd7288c4dd42a89a1c5967d7b52184"/>
    </Part>
    <Part Type="pabaiga" DocPartId="fb3dbd2fb01340fba83ca66c5add9e9b" PartId="d68917ed99b149dbaef399080b90f773"/>
  </Part>
  <Part Type="priedas" Nr="1" Abbr="1 pr." Title="" Notes="" DocPartId="851bcfc1791a4c69bbf8e5f9539372d0" PartId="7d997084de5143d380bad09daa8a9de3"/>
  <Part Type="priedas" Nr="2" Abbr="2 pr." Title="" Notes="" DocPartId="7e3e4a6a97a14501b4ada13ad29ea516" PartId="c549232798a840e69d29879f595c5bbc"/>
</Parts>
</file>

<file path=customXml/itemProps1.xml><?xml version="1.0" encoding="utf-8"?>
<ds:datastoreItem xmlns:ds="http://schemas.openxmlformats.org/officeDocument/2006/customXml" ds:itemID="{3130EA08-539E-4D58-9891-835749A95706}">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1369</Words>
  <Characters>10505</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LIETUVOS RESPUBLIKOS SOCIALINĖS APSAUGOS IR DARBO MINISTRO</vt:lpstr>
    </vt:vector>
  </TitlesOfParts>
  <Company>LR Seimas</Company>
  <LinksUpToDate>false</LinksUpToDate>
  <CharactersWithSpaces>11851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SOCIALINĖS APSAUGOS IR DARBO MINISTRO</dc:title>
  <dc:creator>a</dc:creator>
  <cp:lastModifiedBy>GUŽAUSKIENĖ Lina</cp:lastModifiedBy>
  <cp:revision>4</cp:revision>
  <cp:lastPrinted>2014-06-03T12:32:00Z</cp:lastPrinted>
  <dcterms:created xsi:type="dcterms:W3CDTF">2015-03-19T09:29:00Z</dcterms:created>
  <dcterms:modified xsi:type="dcterms:W3CDTF">2015-09-16T10:10:00Z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